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7695C5" w:sz="12" w:space="0"/>
          <w:right w:val="none" w:color="auto" w:sz="0" w:space="0"/>
        </w:pBdr>
        <w:spacing w:before="0" w:beforeAutospacing="0" w:after="0" w:afterAutospacing="0" w:line="600" w:lineRule="atLeast"/>
        <w:ind w:left="0" w:right="0"/>
        <w:rPr>
          <w:color w:val="4174C5"/>
          <w:sz w:val="24"/>
          <w:szCs w:val="24"/>
        </w:rPr>
      </w:pPr>
      <w:r>
        <w:rPr>
          <w:i w:val="0"/>
          <w:iCs w:val="0"/>
          <w:caps w:val="0"/>
          <w:color w:val="4174C5"/>
          <w:spacing w:val="0"/>
          <w:sz w:val="24"/>
          <w:szCs w:val="24"/>
          <w:bdr w:val="none" w:color="auto" w:sz="0" w:space="0"/>
        </w:rPr>
        <w:t>化学学院2023年硕士研究生招生（二轮调剂） 复试方案（待更新）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ind w:left="0" w:right="0"/>
      </w:pPr>
      <w:r>
        <w:rPr>
          <w:rFonts w:ascii="Arial" w:hAnsi="Arial" w:cs="Arial"/>
          <w:i w:val="0"/>
          <w:iCs w:val="0"/>
          <w:caps w:val="0"/>
          <w:color w:val="4174C5"/>
          <w:spacing w:val="0"/>
          <w:sz w:val="14"/>
          <w:szCs w:val="14"/>
          <w:u w:val="none"/>
          <w:bdr w:val="none" w:color="auto" w:sz="0" w:space="0"/>
        </w:rPr>
        <w:fldChar w:fldCharType="begin"/>
      </w:r>
      <w:r>
        <w:rPr>
          <w:rFonts w:ascii="Arial" w:hAnsi="Arial" w:cs="Arial"/>
          <w:i w:val="0"/>
          <w:iCs w:val="0"/>
          <w:caps w:val="0"/>
          <w:color w:val="4174C5"/>
          <w:spacing w:val="0"/>
          <w:sz w:val="14"/>
          <w:szCs w:val="14"/>
          <w:u w:val="none"/>
          <w:bdr w:val="none" w:color="auto" w:sz="0" w:space="0"/>
        </w:rPr>
        <w:instrText xml:space="preserve"> HYPERLINK "http://sce.scnu.edu.cn/" </w:instrText>
      </w:r>
      <w:r>
        <w:rPr>
          <w:rFonts w:ascii="Arial" w:hAnsi="Arial" w:cs="Arial"/>
          <w:i w:val="0"/>
          <w:iCs w:val="0"/>
          <w:caps w:val="0"/>
          <w:color w:val="4174C5"/>
          <w:spacing w:val="0"/>
          <w:sz w:val="14"/>
          <w:szCs w:val="14"/>
          <w:u w:val="none"/>
          <w:bdr w:val="none" w:color="auto" w:sz="0" w:space="0"/>
        </w:rPr>
        <w:fldChar w:fldCharType="separate"/>
      </w:r>
      <w:r>
        <w:rPr>
          <w:rStyle w:val="7"/>
          <w:rFonts w:hint="default" w:ascii="Arial" w:hAnsi="Arial" w:cs="Arial"/>
          <w:i w:val="0"/>
          <w:iCs w:val="0"/>
          <w:caps w:val="0"/>
          <w:color w:val="4174C5"/>
          <w:spacing w:val="0"/>
          <w:sz w:val="14"/>
          <w:szCs w:val="14"/>
          <w:u w:val="none"/>
          <w:bdr w:val="none" w:color="auto" w:sz="0" w:space="0"/>
        </w:rPr>
        <w:t>华南师范大学化学学院</w:t>
      </w:r>
      <w:r>
        <w:rPr>
          <w:rFonts w:hint="default" w:ascii="Arial" w:hAnsi="Arial" w:cs="Arial"/>
          <w:i w:val="0"/>
          <w:iCs w:val="0"/>
          <w:caps w:val="0"/>
          <w:color w:val="4174C5"/>
          <w:spacing w:val="0"/>
          <w:sz w:val="14"/>
          <w:szCs w:val="14"/>
          <w:u w:val="none"/>
          <w:bdr w:val="none" w:color="auto" w:sz="0" w:space="0"/>
        </w:rPr>
        <w:fldChar w:fldCharType="end"/>
      </w:r>
      <w:r>
        <w:rPr>
          <w:rFonts w:hint="default" w:ascii="Arial" w:hAnsi="Arial" w:cs="Arial"/>
          <w:i w:val="0"/>
          <w:iCs w:val="0"/>
          <w:caps w:val="0"/>
          <w:color w:val="3E474C"/>
          <w:spacing w:val="0"/>
          <w:sz w:val="14"/>
          <w:szCs w:val="14"/>
          <w:bdr w:val="none" w:color="auto" w:sz="0" w:space="0"/>
        </w:rPr>
        <w:t>/</w:t>
      </w:r>
      <w:r>
        <w:rPr>
          <w:rFonts w:hint="default" w:ascii="Arial" w:hAnsi="Arial" w:cs="Arial"/>
          <w:i w:val="0"/>
          <w:iCs w:val="0"/>
          <w:caps w:val="0"/>
          <w:color w:val="4174C5"/>
          <w:spacing w:val="0"/>
          <w:sz w:val="14"/>
          <w:szCs w:val="14"/>
          <w:u w:val="none"/>
          <w:bdr w:val="none" w:color="auto" w:sz="0" w:space="0"/>
        </w:rPr>
        <w:fldChar w:fldCharType="begin"/>
      </w:r>
      <w:r>
        <w:rPr>
          <w:rFonts w:hint="default" w:ascii="Arial" w:hAnsi="Arial" w:cs="Arial"/>
          <w:i w:val="0"/>
          <w:iCs w:val="0"/>
          <w:caps w:val="0"/>
          <w:color w:val="4174C5"/>
          <w:spacing w:val="0"/>
          <w:sz w:val="14"/>
          <w:szCs w:val="14"/>
          <w:u w:val="none"/>
          <w:bdr w:val="none" w:color="auto" w:sz="0" w:space="0"/>
        </w:rPr>
        <w:instrText xml:space="preserve"> HYPERLINK "http://sce.scnu.edu.cn/yanjiushengtongzhi/" </w:instrText>
      </w:r>
      <w:r>
        <w:rPr>
          <w:rFonts w:hint="default" w:ascii="Arial" w:hAnsi="Arial" w:cs="Arial"/>
          <w:i w:val="0"/>
          <w:iCs w:val="0"/>
          <w:caps w:val="0"/>
          <w:color w:val="4174C5"/>
          <w:spacing w:val="0"/>
          <w:sz w:val="14"/>
          <w:szCs w:val="14"/>
          <w:u w:val="none"/>
          <w:bdr w:val="none" w:color="auto" w:sz="0" w:space="0"/>
        </w:rPr>
        <w:fldChar w:fldCharType="separate"/>
      </w:r>
      <w:r>
        <w:rPr>
          <w:rStyle w:val="7"/>
          <w:rFonts w:hint="default" w:ascii="Arial" w:hAnsi="Arial" w:cs="Arial"/>
          <w:i w:val="0"/>
          <w:iCs w:val="0"/>
          <w:caps w:val="0"/>
          <w:color w:val="4174C5"/>
          <w:spacing w:val="0"/>
          <w:sz w:val="14"/>
          <w:szCs w:val="14"/>
          <w:u w:val="none"/>
          <w:bdr w:val="none" w:color="auto" w:sz="0" w:space="0"/>
        </w:rPr>
        <w:t>研究生通知</w:t>
      </w:r>
      <w:r>
        <w:rPr>
          <w:rFonts w:hint="default" w:ascii="Arial" w:hAnsi="Arial" w:cs="Arial"/>
          <w:i w:val="0"/>
          <w:iCs w:val="0"/>
          <w:caps w:val="0"/>
          <w:color w:val="4174C5"/>
          <w:spacing w:val="0"/>
          <w:sz w:val="14"/>
          <w:szCs w:val="14"/>
          <w:u w:val="none"/>
          <w:bdr w:val="none" w:color="auto" w:sz="0" w:space="0"/>
        </w:rPr>
        <w:fldChar w:fldCharType="end"/>
      </w:r>
      <w:r>
        <w:rPr>
          <w:rFonts w:hint="default" w:ascii="Arial" w:hAnsi="Arial" w:cs="Arial"/>
          <w:i w:val="0"/>
          <w:iCs w:val="0"/>
          <w:caps w:val="0"/>
          <w:color w:val="3E474C"/>
          <w:spacing w:val="0"/>
          <w:sz w:val="14"/>
          <w:szCs w:val="14"/>
          <w:bdr w:val="none" w:color="auto" w:sz="0" w:space="0"/>
        </w:rPr>
        <w:t> 2023-04-24 15:31:23 来源：华南师范大学化学学院 点击：62 </w:t>
      </w:r>
      <w:r>
        <w:rPr>
          <w:rFonts w:hint="default" w:ascii="Arial" w:hAnsi="Arial" w:cs="Arial"/>
          <w:i w:val="0"/>
          <w:iCs w:val="0"/>
          <w:caps w:val="0"/>
          <w:color w:val="4174C5"/>
          <w:spacing w:val="0"/>
          <w:sz w:val="14"/>
          <w:szCs w:val="14"/>
          <w:u w:val="none"/>
          <w:bdr w:val="none" w:color="auto" w:sz="0" w:space="0"/>
        </w:rPr>
        <w:fldChar w:fldCharType="begin"/>
      </w:r>
      <w:r>
        <w:rPr>
          <w:rFonts w:hint="default" w:ascii="Arial" w:hAnsi="Arial" w:cs="Arial"/>
          <w:i w:val="0"/>
          <w:iCs w:val="0"/>
          <w:caps w:val="0"/>
          <w:color w:val="4174C5"/>
          <w:spacing w:val="0"/>
          <w:sz w:val="14"/>
          <w:szCs w:val="14"/>
          <w:u w:val="none"/>
          <w:bdr w:val="none" w:color="auto" w:sz="0" w:space="0"/>
        </w:rPr>
        <w:instrText xml:space="preserve"> HYPERLINK "javascript:;" </w:instrText>
      </w:r>
      <w:r>
        <w:rPr>
          <w:rFonts w:hint="default" w:ascii="Arial" w:hAnsi="Arial" w:cs="Arial"/>
          <w:i w:val="0"/>
          <w:iCs w:val="0"/>
          <w:caps w:val="0"/>
          <w:color w:val="4174C5"/>
          <w:spacing w:val="0"/>
          <w:sz w:val="14"/>
          <w:szCs w:val="14"/>
          <w:u w:val="none"/>
          <w:bdr w:val="none" w:color="auto" w:sz="0" w:space="0"/>
        </w:rPr>
        <w:fldChar w:fldCharType="separate"/>
      </w:r>
      <w:r>
        <w:rPr>
          <w:rStyle w:val="7"/>
          <w:rFonts w:hint="default" w:ascii="Arial" w:hAnsi="Arial" w:cs="Arial"/>
          <w:i w:val="0"/>
          <w:iCs w:val="0"/>
          <w:caps w:val="0"/>
          <w:color w:val="4174C5"/>
          <w:spacing w:val="0"/>
          <w:sz w:val="14"/>
          <w:szCs w:val="14"/>
          <w:u w:val="none"/>
          <w:bdr w:val="none" w:color="auto" w:sz="0" w:space="0"/>
        </w:rPr>
        <w:t>收藏本文</w:t>
      </w:r>
      <w:r>
        <w:rPr>
          <w:rFonts w:hint="default" w:ascii="Arial" w:hAnsi="Arial" w:cs="Arial"/>
          <w:i w:val="0"/>
          <w:iCs w:val="0"/>
          <w:caps w:val="0"/>
          <w:color w:val="4174C5"/>
          <w:spacing w:val="0"/>
          <w:sz w:val="14"/>
          <w:szCs w:val="1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ascii="楷体" w:hAnsi="楷体" w:eastAsia="楷体" w:cs="楷体"/>
          <w:i w:val="0"/>
          <w:iCs w:val="0"/>
          <w:caps w:val="0"/>
          <w:color w:val="3E474C"/>
          <w:spacing w:val="0"/>
          <w:sz w:val="24"/>
          <w:szCs w:val="24"/>
          <w:bdr w:val="none" w:color="auto" w:sz="0" w:space="0"/>
          <w:shd w:val="clear" w:fill="FFFFFF"/>
        </w:rPr>
        <w:t>按照学校</w:t>
      </w:r>
      <w:r>
        <w:rPr>
          <w:rFonts w:hint="eastAsia" w:ascii="楷体" w:hAnsi="楷体" w:eastAsia="楷体" w:cs="楷体"/>
          <w:i w:val="0"/>
          <w:iCs w:val="0"/>
          <w:caps w:val="0"/>
          <w:color w:val="3E474C"/>
          <w:spacing w:val="0"/>
          <w:sz w:val="24"/>
          <w:szCs w:val="24"/>
          <w:bdr w:val="none" w:color="auto" w:sz="0" w:space="0"/>
          <w:shd w:val="clear" w:fill="FFFFFF"/>
        </w:rPr>
        <w:t>2023年硕士研究生招生复试录取工作通知的要求，化学学院为做好本年度硕士研究生招生复试工作，本着公平、公正、公开的原则，特制订本方案。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jc w:val="both"/>
      </w:pPr>
      <w:r>
        <w:rPr>
          <w:rStyle w:val="6"/>
          <w:rFonts w:hint="eastAsia" w:ascii="楷体" w:hAnsi="楷体" w:eastAsia="楷体" w:cs="楷体"/>
          <w:i w:val="0"/>
          <w:iCs w:val="0"/>
          <w:caps w:val="0"/>
          <w:color w:val="3E474C"/>
          <w:spacing w:val="0"/>
          <w:sz w:val="24"/>
          <w:szCs w:val="24"/>
          <w:bdr w:val="none" w:color="auto" w:sz="0" w:space="0"/>
          <w:shd w:val="clear" w:fill="FFFFFF"/>
        </w:rPr>
        <w:t>一、考生进入复试的初试成绩基本要求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jc w:val="both"/>
      </w:pPr>
      <w:r>
        <w:rPr>
          <w:rFonts w:hint="eastAsia" w:ascii="楷体" w:hAnsi="楷体" w:eastAsia="楷体" w:cs="楷体"/>
          <w:i w:val="0"/>
          <w:iCs w:val="0"/>
          <w:caps w:val="0"/>
          <w:color w:val="3E474C"/>
          <w:spacing w:val="0"/>
          <w:sz w:val="24"/>
          <w:szCs w:val="24"/>
          <w:bdr w:val="none" w:color="auto" w:sz="0" w:space="0"/>
          <w:shd w:val="clear" w:fill="FFFFFF"/>
        </w:rPr>
        <w:t>初试成绩符合</w:t>
      </w:r>
      <w:r>
        <w:rPr>
          <w:rStyle w:val="6"/>
          <w:rFonts w:hint="eastAsia" w:ascii="楷体" w:hAnsi="楷体" w:eastAsia="楷体" w:cs="楷体"/>
          <w:i w:val="0"/>
          <w:iCs w:val="0"/>
          <w:caps w:val="0"/>
          <w:color w:val="3E474C"/>
          <w:spacing w:val="0"/>
          <w:sz w:val="24"/>
          <w:szCs w:val="24"/>
          <w:bdr w:val="none" w:color="auto" w:sz="0" w:space="0"/>
          <w:shd w:val="clear" w:fill="FFFFFF"/>
        </w:rPr>
        <w:t>第一志愿报考专业</w:t>
      </w:r>
      <w:r>
        <w:rPr>
          <w:rFonts w:hint="eastAsia" w:ascii="楷体" w:hAnsi="楷体" w:eastAsia="楷体" w:cs="楷体"/>
          <w:i w:val="0"/>
          <w:iCs w:val="0"/>
          <w:caps w:val="0"/>
          <w:color w:val="3E474C"/>
          <w:spacing w:val="0"/>
          <w:sz w:val="24"/>
          <w:szCs w:val="24"/>
          <w:bdr w:val="none" w:color="auto" w:sz="0" w:space="0"/>
          <w:shd w:val="clear" w:fill="FFFFFF"/>
        </w:rPr>
        <w:t>的国家A区初试成绩基本要求。我院按照1:1.5的差额比例确定复试资格名单。具体复试名单请查看附件1。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pPr>
      <w:r>
        <w:rPr>
          <w:rStyle w:val="6"/>
          <w:rFonts w:hint="eastAsia" w:ascii="楷体" w:hAnsi="楷体" w:eastAsia="楷体" w:cs="楷体"/>
          <w:i w:val="0"/>
          <w:iCs w:val="0"/>
          <w:caps w:val="0"/>
          <w:color w:val="3E474C"/>
          <w:spacing w:val="0"/>
          <w:sz w:val="24"/>
          <w:szCs w:val="24"/>
          <w:bdr w:val="none" w:color="auto" w:sz="0" w:space="0"/>
          <w:shd w:val="clear" w:fill="FFFFFF"/>
        </w:rPr>
        <w:t>二、复试时间与形式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480"/>
      </w:pPr>
      <w:r>
        <w:rPr>
          <w:rFonts w:hint="eastAsia" w:ascii="楷体" w:hAnsi="楷体" w:eastAsia="楷体" w:cs="楷体"/>
          <w:i w:val="0"/>
          <w:iCs w:val="0"/>
          <w:caps w:val="0"/>
          <w:color w:val="3E474C"/>
          <w:spacing w:val="0"/>
          <w:sz w:val="24"/>
          <w:szCs w:val="24"/>
          <w:bdr w:val="none" w:color="auto" w:sz="0" w:space="0"/>
          <w:shd w:val="clear" w:fill="FFFFFF"/>
        </w:rPr>
        <w:t>我院采用网络远程复试，详情可查阅附件2：2023年研究生招生考试复试平台操作手册。详细的复试安排等相关要求另行通知。复试时间为4月24日。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pPr>
      <w:r>
        <w:rPr>
          <w:rStyle w:val="6"/>
          <w:rFonts w:hint="eastAsia" w:ascii="楷体" w:hAnsi="楷体" w:eastAsia="楷体" w:cs="楷体"/>
          <w:i w:val="0"/>
          <w:iCs w:val="0"/>
          <w:caps w:val="0"/>
          <w:color w:val="3E474C"/>
          <w:spacing w:val="0"/>
          <w:sz w:val="24"/>
          <w:szCs w:val="24"/>
          <w:bdr w:val="none" w:color="auto" w:sz="0" w:space="0"/>
          <w:shd w:val="clear" w:fill="FFFFFF"/>
        </w:rPr>
        <w:t>三、复试内容</w:t>
      </w:r>
      <w:r>
        <w:rPr>
          <w:rFonts w:hint="eastAsia" w:ascii="楷体" w:hAnsi="楷体" w:eastAsia="楷体" w:cs="楷体"/>
          <w:i w:val="0"/>
          <w:iCs w:val="0"/>
          <w:caps w:val="0"/>
          <w:color w:val="3E474C"/>
          <w:spacing w:val="0"/>
          <w:sz w:val="24"/>
          <w:szCs w:val="24"/>
          <w:bdr w:val="none" w:color="auto" w:sz="0" w:space="0"/>
          <w:shd w:val="clear" w:fill="FFFFFF"/>
        </w:rPr>
        <w:t>（每生不少于20分钟）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复试包括复试科目考核、综合素质考核两个部分，均通过网络远程复试进行。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Style w:val="6"/>
          <w:rFonts w:hint="eastAsia" w:ascii="楷体" w:hAnsi="楷体" w:eastAsia="楷体" w:cs="楷体"/>
          <w:i w:val="0"/>
          <w:iCs w:val="0"/>
          <w:caps w:val="0"/>
          <w:color w:val="3E474C"/>
          <w:spacing w:val="0"/>
          <w:sz w:val="24"/>
          <w:szCs w:val="24"/>
          <w:bdr w:val="none" w:color="auto" w:sz="0" w:space="0"/>
          <w:shd w:val="clear" w:fill="FFFFFF"/>
        </w:rPr>
        <w:t>第一部分.复试科目考核（满分100分）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学院按照2023年招生简章公布的复试科目组织命题与考核，考生口试作答。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Style w:val="6"/>
          <w:rFonts w:hint="eastAsia" w:ascii="楷体" w:hAnsi="楷体" w:eastAsia="楷体" w:cs="楷体"/>
          <w:i w:val="0"/>
          <w:iCs w:val="0"/>
          <w:caps w:val="0"/>
          <w:color w:val="3E474C"/>
          <w:spacing w:val="0"/>
          <w:sz w:val="24"/>
          <w:szCs w:val="24"/>
          <w:bdr w:val="none" w:color="auto" w:sz="0" w:space="0"/>
          <w:shd w:val="clear" w:fill="FFFFFF"/>
        </w:rPr>
        <w:t>第二部分.综合素质考核</w:t>
      </w:r>
      <w:r>
        <w:rPr>
          <w:rFonts w:hint="eastAsia" w:ascii="楷体" w:hAnsi="楷体" w:eastAsia="楷体" w:cs="楷体"/>
          <w:i w:val="0"/>
          <w:iCs w:val="0"/>
          <w:caps w:val="0"/>
          <w:color w:val="3E474C"/>
          <w:spacing w:val="0"/>
          <w:sz w:val="24"/>
          <w:szCs w:val="24"/>
          <w:bdr w:val="none" w:color="auto" w:sz="0" w:space="0"/>
          <w:shd w:val="clear" w:fill="FFFFFF"/>
        </w:rPr>
        <w:t>（满分100分），包括以下三个部分内容：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384" w:right="0" w:firstLine="0"/>
      </w:pPr>
      <w:r>
        <w:rPr>
          <w:rFonts w:hint="eastAsia" w:ascii="楷体" w:hAnsi="楷体" w:eastAsia="楷体" w:cs="楷体"/>
          <w:i w:val="0"/>
          <w:iCs w:val="0"/>
          <w:caps w:val="0"/>
          <w:color w:val="3E474C"/>
          <w:spacing w:val="0"/>
          <w:sz w:val="24"/>
          <w:szCs w:val="24"/>
          <w:bdr w:val="none" w:color="auto" w:sz="0" w:space="0"/>
          <w:shd w:val="clear" w:fill="FFFFFF"/>
        </w:rPr>
        <w:t>（1）外语考核（20分）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384" w:right="0" w:firstLine="0"/>
      </w:pPr>
      <w:r>
        <w:rPr>
          <w:rFonts w:hint="eastAsia" w:ascii="楷体" w:hAnsi="楷体" w:eastAsia="楷体" w:cs="楷体"/>
          <w:i w:val="0"/>
          <w:iCs w:val="0"/>
          <w:caps w:val="0"/>
          <w:color w:val="3E474C"/>
          <w:spacing w:val="0"/>
          <w:sz w:val="24"/>
          <w:szCs w:val="24"/>
          <w:bdr w:val="none" w:color="auto" w:sz="0" w:space="0"/>
          <w:shd w:val="clear" w:fill="FFFFFF"/>
        </w:rPr>
        <w:t>重点考察考生的外语听说读写能力。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384" w:right="0" w:firstLine="0"/>
      </w:pPr>
      <w:r>
        <w:rPr>
          <w:rFonts w:hint="eastAsia" w:ascii="楷体" w:hAnsi="楷体" w:eastAsia="楷体" w:cs="楷体"/>
          <w:i w:val="0"/>
          <w:iCs w:val="0"/>
          <w:caps w:val="0"/>
          <w:color w:val="3E474C"/>
          <w:spacing w:val="0"/>
          <w:sz w:val="24"/>
          <w:szCs w:val="24"/>
          <w:bdr w:val="none" w:color="auto" w:sz="0" w:space="0"/>
          <w:shd w:val="clear" w:fill="FFFFFF"/>
        </w:rPr>
        <w:t>（2）专业素质考核（60分）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重点考察考生对专业基础知识、专业研究动态的掌握和了解情况，以及科研创新成果等。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384" w:right="0" w:firstLine="0"/>
      </w:pPr>
      <w:r>
        <w:rPr>
          <w:rFonts w:hint="eastAsia" w:ascii="楷体" w:hAnsi="楷体" w:eastAsia="楷体" w:cs="楷体"/>
          <w:i w:val="0"/>
          <w:iCs w:val="0"/>
          <w:caps w:val="0"/>
          <w:color w:val="3E474C"/>
          <w:spacing w:val="0"/>
          <w:sz w:val="24"/>
          <w:szCs w:val="24"/>
          <w:bdr w:val="none" w:color="auto" w:sz="0" w:space="0"/>
          <w:shd w:val="clear" w:fill="FFFFFF"/>
        </w:rPr>
        <w:t>（3）品德与实践能力考核（20分）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重点考察考生德智体美全面发展情况和社会实践经历等，尤其要切实加强诚信评判，强化对考生诚信的要求，凡发现弄虚作假及考试违规、作弊考生，无论何时核查确定，一律按照《国家教育考试违规处理办法》和《普通高等学校学生管理规定》等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pPr>
      <w:r>
        <w:rPr>
          <w:rStyle w:val="6"/>
          <w:rFonts w:hint="eastAsia" w:ascii="楷体" w:hAnsi="楷体" w:eastAsia="楷体" w:cs="楷体"/>
          <w:i w:val="0"/>
          <w:iCs w:val="0"/>
          <w:caps w:val="0"/>
          <w:color w:val="3E474C"/>
          <w:spacing w:val="0"/>
          <w:sz w:val="24"/>
          <w:szCs w:val="24"/>
          <w:bdr w:val="none" w:color="auto" w:sz="0" w:space="0"/>
          <w:shd w:val="clear" w:fill="FFFFFF"/>
        </w:rPr>
        <w:t>四、招生计划安排</w:t>
      </w:r>
    </w:p>
    <w:tbl>
      <w:tblPr>
        <w:tblW w:w="6768" w:type="dxa"/>
        <w:tblCellSpacing w:w="15" w:type="dxa"/>
        <w:tblInd w:w="-10" w:type="dxa"/>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43"/>
        <w:gridCol w:w="1389"/>
        <w:gridCol w:w="1940"/>
        <w:gridCol w:w="2796"/>
      </w:tblGrid>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276" w:hRule="atLeast"/>
          <w:tblCellSpacing w:w="15" w:type="dxa"/>
        </w:trPr>
        <w:tc>
          <w:tcPr>
            <w:tcW w:w="6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序号</w:t>
            </w:r>
          </w:p>
        </w:tc>
        <w:tc>
          <w:tcPr>
            <w:tcW w:w="136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类型</w:t>
            </w:r>
          </w:p>
        </w:tc>
        <w:tc>
          <w:tcPr>
            <w:tcW w:w="192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专业代码</w:t>
            </w:r>
          </w:p>
        </w:tc>
        <w:tc>
          <w:tcPr>
            <w:tcW w:w="277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专业名称</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15" w:type="dxa"/>
        </w:trPr>
        <w:tc>
          <w:tcPr>
            <w:tcW w:w="6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1</w:t>
            </w:r>
          </w:p>
        </w:tc>
        <w:tc>
          <w:tcPr>
            <w:tcW w:w="1368" w:type="dxa"/>
            <w:vMerge w:val="restart"/>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学术型</w:t>
            </w:r>
          </w:p>
        </w:tc>
        <w:tc>
          <w:tcPr>
            <w:tcW w:w="192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070301</w:t>
            </w:r>
          </w:p>
        </w:tc>
        <w:tc>
          <w:tcPr>
            <w:tcW w:w="277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无机化学</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15" w:type="dxa"/>
        </w:trPr>
        <w:tc>
          <w:tcPr>
            <w:tcW w:w="6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2</w:t>
            </w:r>
          </w:p>
        </w:tc>
        <w:tc>
          <w:tcPr>
            <w:tcW w:w="1368" w:type="dxa"/>
            <w:vMerge w:val="continue"/>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rPr>
                <w:rFonts w:hint="eastAsia" w:ascii="宋体"/>
                <w:sz w:val="24"/>
                <w:szCs w:val="24"/>
              </w:rPr>
            </w:pPr>
          </w:p>
        </w:tc>
        <w:tc>
          <w:tcPr>
            <w:tcW w:w="192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070304</w:t>
            </w:r>
          </w:p>
        </w:tc>
        <w:tc>
          <w:tcPr>
            <w:tcW w:w="277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物理化学</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pPr>
      <w:r>
        <w:rPr>
          <w:rStyle w:val="6"/>
          <w:rFonts w:hint="eastAsia" w:ascii="楷体" w:hAnsi="楷体" w:eastAsia="楷体" w:cs="楷体"/>
          <w:i w:val="0"/>
          <w:iCs w:val="0"/>
          <w:caps w:val="0"/>
          <w:color w:val="3E474C"/>
          <w:spacing w:val="0"/>
          <w:sz w:val="24"/>
          <w:szCs w:val="24"/>
          <w:bdr w:val="none" w:color="auto" w:sz="0" w:space="0"/>
          <w:shd w:val="clear" w:fill="FFFFFF"/>
        </w:rPr>
        <w:t>五、资格审查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480"/>
      </w:pPr>
      <w:r>
        <w:rPr>
          <w:rFonts w:hint="eastAsia" w:ascii="楷体" w:hAnsi="楷体" w:eastAsia="楷体" w:cs="楷体"/>
          <w:i w:val="0"/>
          <w:iCs w:val="0"/>
          <w:caps w:val="0"/>
          <w:color w:val="3E474C"/>
          <w:spacing w:val="0"/>
          <w:sz w:val="24"/>
          <w:szCs w:val="24"/>
          <w:bdr w:val="none" w:color="auto" w:sz="0" w:space="0"/>
          <w:shd w:val="clear" w:fill="FFFFFF"/>
        </w:rPr>
        <w:t>考生复试前需提交个人资料进行资格审查，不符合报考条件或弄虚作假者不予复试，</w:t>
      </w:r>
      <w:r>
        <w:rPr>
          <w:rStyle w:val="6"/>
          <w:rFonts w:hint="eastAsia" w:ascii="楷体" w:hAnsi="楷体" w:eastAsia="楷体" w:cs="楷体"/>
          <w:i w:val="0"/>
          <w:iCs w:val="0"/>
          <w:caps w:val="0"/>
          <w:color w:val="3E474C"/>
          <w:spacing w:val="0"/>
          <w:sz w:val="24"/>
          <w:szCs w:val="24"/>
          <w:bdr w:val="none" w:color="auto" w:sz="0" w:space="0"/>
          <w:shd w:val="clear" w:fill="FFFFFF"/>
        </w:rPr>
        <w:t>考生资格审查材料</w:t>
      </w:r>
      <w:r>
        <w:rPr>
          <w:rFonts w:hint="eastAsia" w:ascii="楷体" w:hAnsi="楷体" w:eastAsia="楷体" w:cs="楷体"/>
          <w:i w:val="0"/>
          <w:iCs w:val="0"/>
          <w:caps w:val="0"/>
          <w:color w:val="3E474C"/>
          <w:spacing w:val="0"/>
          <w:sz w:val="24"/>
          <w:szCs w:val="24"/>
          <w:bdr w:val="none" w:color="auto" w:sz="0" w:space="0"/>
          <w:shd w:val="clear" w:fill="FFFFFF"/>
        </w:rPr>
        <w:t>提交时间截止至</w:t>
      </w:r>
      <w:r>
        <w:rPr>
          <w:rStyle w:val="6"/>
          <w:rFonts w:hint="eastAsia" w:ascii="楷体" w:hAnsi="楷体" w:eastAsia="楷体" w:cs="楷体"/>
          <w:i w:val="0"/>
          <w:iCs w:val="0"/>
          <w:caps w:val="0"/>
          <w:color w:val="C00000"/>
          <w:spacing w:val="0"/>
          <w:sz w:val="24"/>
          <w:szCs w:val="24"/>
          <w:bdr w:val="none" w:color="auto" w:sz="0" w:space="0"/>
          <w:shd w:val="clear" w:fill="FFFFFF"/>
        </w:rPr>
        <w:t>当天正式复试前1h</w:t>
      </w:r>
      <w:r>
        <w:rPr>
          <w:rFonts w:hint="eastAsia" w:ascii="楷体" w:hAnsi="楷体" w:eastAsia="楷体" w:cs="楷体"/>
          <w:i w:val="0"/>
          <w:iCs w:val="0"/>
          <w:caps w:val="0"/>
          <w:color w:val="3E474C"/>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pPr>
      <w:r>
        <w:rPr>
          <w:rStyle w:val="6"/>
          <w:rFonts w:hint="eastAsia" w:ascii="楷体" w:hAnsi="楷体" w:eastAsia="楷体" w:cs="楷体"/>
          <w:i w:val="0"/>
          <w:iCs w:val="0"/>
          <w:caps w:val="0"/>
          <w:color w:val="3E474C"/>
          <w:spacing w:val="0"/>
          <w:sz w:val="24"/>
          <w:szCs w:val="24"/>
          <w:bdr w:val="none" w:color="auto" w:sz="0" w:space="0"/>
          <w:shd w:val="clear" w:fill="FFFFFF"/>
        </w:rPr>
        <w:t>(一)考生材料提交要求：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（1）提交审查的材料</w:t>
      </w:r>
      <w:r>
        <w:rPr>
          <w:rStyle w:val="6"/>
          <w:rFonts w:hint="eastAsia" w:ascii="楷体" w:hAnsi="楷体" w:eastAsia="楷体" w:cs="楷体"/>
          <w:i w:val="0"/>
          <w:iCs w:val="0"/>
          <w:caps w:val="0"/>
          <w:color w:val="3E474C"/>
          <w:spacing w:val="0"/>
          <w:sz w:val="24"/>
          <w:szCs w:val="24"/>
          <w:bdr w:val="none" w:color="auto" w:sz="0" w:space="0"/>
          <w:shd w:val="clear" w:fill="FFFFFF"/>
        </w:rPr>
        <w:t>需合并为一个 PDF 文件</w:t>
      </w:r>
      <w:r>
        <w:rPr>
          <w:rFonts w:hint="eastAsia" w:ascii="楷体" w:hAnsi="楷体" w:eastAsia="楷体" w:cs="楷体"/>
          <w:i w:val="0"/>
          <w:iCs w:val="0"/>
          <w:caps w:val="0"/>
          <w:color w:val="3E474C"/>
          <w:spacing w:val="0"/>
          <w:sz w:val="24"/>
          <w:szCs w:val="24"/>
          <w:bdr w:val="none" w:color="auto" w:sz="0" w:space="0"/>
          <w:shd w:val="clear" w:fill="FFFFFF"/>
        </w:rPr>
        <w:t>（多页材料合并为一个 PDF 的操作办法可复制链接观看 https://v.douyin.com/eFJyU2w/）；</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（2）</w:t>
      </w:r>
      <w:r>
        <w:rPr>
          <w:rFonts w:hint="eastAsia" w:ascii="楷体" w:hAnsi="楷体" w:eastAsia="楷体" w:cs="楷体"/>
          <w:i w:val="0"/>
          <w:iCs w:val="0"/>
          <w:caps w:val="0"/>
          <w:color w:val="0000FF"/>
          <w:spacing w:val="0"/>
          <w:sz w:val="24"/>
          <w:szCs w:val="24"/>
          <w:bdr w:val="none" w:color="auto" w:sz="0" w:space="0"/>
          <w:shd w:val="clear" w:fill="FFFFFF"/>
        </w:rPr>
        <w:t>PDF 文件名设置为“专业名称+考生验证材料+考生编号+姓名”；邮件主题命名为“专业名称+资格审查材料+考生编号+姓名”并发送到邮箱</w:t>
      </w:r>
      <w:r>
        <w:rPr>
          <w:rFonts w:hint="eastAsia" w:ascii="楷体" w:hAnsi="楷体" w:eastAsia="楷体" w:cs="楷体"/>
          <w:i w:val="0"/>
          <w:iCs w:val="0"/>
          <w:caps w:val="0"/>
          <w:color w:val="3E474C"/>
          <w:spacing w:val="0"/>
          <w:sz w:val="24"/>
          <w:szCs w:val="24"/>
          <w:bdr w:val="none" w:color="auto" w:sz="0" w:space="0"/>
          <w:shd w:val="clear" w:fill="FFFF00"/>
        </w:rPr>
        <w:t>016yz02@scnu.edu.cn</w:t>
      </w:r>
      <w:r>
        <w:rPr>
          <w:rFonts w:hint="eastAsia" w:ascii="楷体" w:hAnsi="楷体" w:eastAsia="楷体" w:cs="楷体"/>
          <w:i w:val="0"/>
          <w:iCs w:val="0"/>
          <w:caps w:val="0"/>
          <w:color w:val="3E474C"/>
          <w:spacing w:val="0"/>
          <w:sz w:val="24"/>
          <w:szCs w:val="24"/>
          <w:bdr w:val="none" w:color="auto" w:sz="0" w:space="0"/>
          <w:shd w:val="clear" w:fill="FFFFFF"/>
        </w:rPr>
        <w:t> </w:t>
      </w:r>
      <w:r>
        <w:rPr>
          <w:rFonts w:hint="eastAsia" w:ascii="楷体" w:hAnsi="楷体" w:eastAsia="楷体" w:cs="楷体"/>
          <w:i w:val="0"/>
          <w:iCs w:val="0"/>
          <w:caps w:val="0"/>
          <w:color w:val="0000FF"/>
          <w:spacing w:val="0"/>
          <w:sz w:val="24"/>
          <w:szCs w:val="24"/>
          <w:bdr w:val="none" w:color="auto" w:sz="0" w:space="0"/>
          <w:shd w:val="clear" w:fill="FFFFFF"/>
        </w:rPr>
        <w:t>，如：“专业名称+资格审查材料 +1057****+李四”。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（3）材料需按下方清单通知要求的顺序进行排序，若材料为双面，正反两面均需拍照，确保所提交的材料中文字图像完整清晰。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pPr>
      <w:r>
        <w:rPr>
          <w:rStyle w:val="6"/>
          <w:rFonts w:hint="eastAsia" w:ascii="楷体" w:hAnsi="楷体" w:eastAsia="楷体" w:cs="楷体"/>
          <w:i w:val="0"/>
          <w:iCs w:val="0"/>
          <w:caps w:val="0"/>
          <w:color w:val="3E474C"/>
          <w:spacing w:val="0"/>
          <w:sz w:val="24"/>
          <w:szCs w:val="24"/>
          <w:bdr w:val="none" w:color="auto" w:sz="0" w:space="0"/>
          <w:shd w:val="clear" w:fill="FFFFFF"/>
        </w:rPr>
        <w:t>（二）考生需验证的材料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（1）身份证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（2）学历证书（应届本科毕业生查学生证,含网络教育应届生、自考本科应届生），持境外学历的考生须同时提交教育部留学服务中心的学历认证报告。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（3）政审表（下载</w:t>
      </w:r>
      <w:r>
        <w:rPr>
          <w:rFonts w:hint="default" w:ascii="Arial" w:hAnsi="Arial" w:cs="Arial"/>
          <w:i w:val="0"/>
          <w:iCs w:val="0"/>
          <w:caps w:val="0"/>
          <w:color w:val="3E474C"/>
          <w:spacing w:val="0"/>
          <w:sz w:val="14"/>
          <w:szCs w:val="14"/>
          <w:u w:val="none"/>
          <w:bdr w:val="none" w:color="auto" w:sz="0" w:space="0"/>
          <w:shd w:val="clear" w:fill="FFFFFF"/>
        </w:rPr>
        <w:fldChar w:fldCharType="begin"/>
      </w:r>
      <w:r>
        <w:rPr>
          <w:rFonts w:hint="default" w:ascii="Arial" w:hAnsi="Arial" w:cs="Arial"/>
          <w:i w:val="0"/>
          <w:iCs w:val="0"/>
          <w:caps w:val="0"/>
          <w:color w:val="3E474C"/>
          <w:spacing w:val="0"/>
          <w:sz w:val="14"/>
          <w:szCs w:val="14"/>
          <w:u w:val="none"/>
          <w:bdr w:val="none" w:color="auto" w:sz="0" w:space="0"/>
          <w:shd w:val="clear" w:fill="FFFFFF"/>
        </w:rPr>
        <w:instrText xml:space="preserve"> HYPERLINK "http://yz.scnu.edu.cn/ziliaoxiazai/" </w:instrText>
      </w:r>
      <w:r>
        <w:rPr>
          <w:rFonts w:hint="default" w:ascii="Arial" w:hAnsi="Arial" w:cs="Arial"/>
          <w:i w:val="0"/>
          <w:iCs w:val="0"/>
          <w:caps w:val="0"/>
          <w:color w:val="3E474C"/>
          <w:spacing w:val="0"/>
          <w:sz w:val="14"/>
          <w:szCs w:val="14"/>
          <w:u w:val="none"/>
          <w:bdr w:val="none" w:color="auto" w:sz="0" w:space="0"/>
          <w:shd w:val="clear" w:fill="FFFFFF"/>
        </w:rPr>
        <w:fldChar w:fldCharType="separate"/>
      </w:r>
      <w:r>
        <w:rPr>
          <w:rStyle w:val="7"/>
          <w:rFonts w:hint="eastAsia" w:ascii="楷体" w:hAnsi="楷体" w:eastAsia="楷体" w:cs="楷体"/>
          <w:i w:val="0"/>
          <w:iCs w:val="0"/>
          <w:caps w:val="0"/>
          <w:color w:val="3E474C"/>
          <w:spacing w:val="0"/>
          <w:sz w:val="24"/>
          <w:szCs w:val="24"/>
          <w:u w:val="single"/>
          <w:bdr w:val="none" w:color="auto" w:sz="0" w:space="0"/>
          <w:shd w:val="clear" w:fill="FFFFFF"/>
        </w:rPr>
        <w:t>http://yz.scnu.edu.cn/ziliaoxiazai/</w:t>
      </w:r>
      <w:r>
        <w:rPr>
          <w:rFonts w:hint="default" w:ascii="Arial" w:hAnsi="Arial" w:cs="Arial"/>
          <w:i w:val="0"/>
          <w:iCs w:val="0"/>
          <w:caps w:val="0"/>
          <w:color w:val="3E474C"/>
          <w:spacing w:val="0"/>
          <w:sz w:val="14"/>
          <w:szCs w:val="14"/>
          <w:u w:val="none"/>
          <w:bdr w:val="none" w:color="auto" w:sz="0" w:space="0"/>
          <w:shd w:val="clear" w:fill="FFFFFF"/>
        </w:rPr>
        <w:fldChar w:fldCharType="end"/>
      </w:r>
      <w:r>
        <w:rPr>
          <w:rFonts w:hint="eastAsia" w:ascii="楷体" w:hAnsi="楷体" w:eastAsia="楷体" w:cs="楷体"/>
          <w:i w:val="0"/>
          <w:iCs w:val="0"/>
          <w:caps w:val="0"/>
          <w:color w:val="3E474C"/>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应届生和暂缓就业/择业期考生由所在学院（毕业学院）签署意见并盖章。非应届生由所在工作单位或基层党组织开具，如无工作单位的，由档案存放单位开具。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（4）大学历年成绩表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（5）学历认证报告（</w:t>
      </w:r>
      <w:r>
        <w:rPr>
          <w:rFonts w:hint="default" w:ascii="Arial" w:hAnsi="Arial" w:cs="Arial"/>
          <w:i w:val="0"/>
          <w:iCs w:val="0"/>
          <w:caps w:val="0"/>
          <w:color w:val="3E474C"/>
          <w:spacing w:val="0"/>
          <w:sz w:val="14"/>
          <w:szCs w:val="14"/>
          <w:u w:val="none"/>
          <w:bdr w:val="none" w:color="auto" w:sz="0" w:space="0"/>
          <w:shd w:val="clear" w:fill="FFFFFF"/>
        </w:rPr>
        <w:fldChar w:fldCharType="begin"/>
      </w:r>
      <w:r>
        <w:rPr>
          <w:rFonts w:hint="default" w:ascii="Arial" w:hAnsi="Arial" w:cs="Arial"/>
          <w:i w:val="0"/>
          <w:iCs w:val="0"/>
          <w:caps w:val="0"/>
          <w:color w:val="3E474C"/>
          <w:spacing w:val="0"/>
          <w:sz w:val="14"/>
          <w:szCs w:val="14"/>
          <w:u w:val="none"/>
          <w:bdr w:val="none" w:color="auto" w:sz="0" w:space="0"/>
          <w:shd w:val="clear" w:fill="FFFFFF"/>
        </w:rPr>
        <w:instrText xml:space="preserve"> HYPERLINK "https://www.chsi.com.cn/xlrz/" </w:instrText>
      </w:r>
      <w:r>
        <w:rPr>
          <w:rFonts w:hint="default" w:ascii="Arial" w:hAnsi="Arial" w:cs="Arial"/>
          <w:i w:val="0"/>
          <w:iCs w:val="0"/>
          <w:caps w:val="0"/>
          <w:color w:val="3E474C"/>
          <w:spacing w:val="0"/>
          <w:sz w:val="14"/>
          <w:szCs w:val="14"/>
          <w:u w:val="none"/>
          <w:bdr w:val="none" w:color="auto" w:sz="0" w:space="0"/>
          <w:shd w:val="clear" w:fill="FFFFFF"/>
        </w:rPr>
        <w:fldChar w:fldCharType="separate"/>
      </w:r>
      <w:r>
        <w:rPr>
          <w:rStyle w:val="7"/>
          <w:rFonts w:hint="eastAsia" w:ascii="楷体" w:hAnsi="楷体" w:eastAsia="楷体" w:cs="楷体"/>
          <w:i w:val="0"/>
          <w:iCs w:val="0"/>
          <w:caps w:val="0"/>
          <w:color w:val="800080"/>
          <w:spacing w:val="0"/>
          <w:sz w:val="24"/>
          <w:szCs w:val="24"/>
          <w:u w:val="single"/>
          <w:bdr w:val="none" w:color="auto" w:sz="0" w:space="0"/>
          <w:shd w:val="clear" w:fill="FFFFFF"/>
        </w:rPr>
        <w:t>https://www.chsi.com.cn/xlrz/</w:t>
      </w:r>
      <w:r>
        <w:rPr>
          <w:rFonts w:hint="default" w:ascii="Arial" w:hAnsi="Arial" w:cs="Arial"/>
          <w:i w:val="0"/>
          <w:iCs w:val="0"/>
          <w:caps w:val="0"/>
          <w:color w:val="3E474C"/>
          <w:spacing w:val="0"/>
          <w:sz w:val="14"/>
          <w:szCs w:val="14"/>
          <w:u w:val="none"/>
          <w:bdr w:val="none" w:color="auto" w:sz="0" w:space="0"/>
          <w:shd w:val="clear" w:fill="FFFFFF"/>
        </w:rPr>
        <w:fldChar w:fldCharType="end"/>
      </w:r>
      <w:r>
        <w:rPr>
          <w:rFonts w:hint="eastAsia" w:ascii="楷体" w:hAnsi="楷体" w:eastAsia="楷体" w:cs="楷体"/>
          <w:i w:val="0"/>
          <w:iCs w:val="0"/>
          <w:caps w:val="0"/>
          <w:color w:val="3E474C"/>
          <w:spacing w:val="0"/>
          <w:sz w:val="24"/>
          <w:szCs w:val="24"/>
          <w:bdr w:val="none" w:color="auto" w:sz="0" w:space="0"/>
          <w:shd w:val="clear" w:fill="FFFFFF"/>
        </w:rPr>
        <w:t>）或者教育部学历证书电子注册备案表（</w:t>
      </w:r>
      <w:r>
        <w:rPr>
          <w:rFonts w:hint="default" w:ascii="Arial" w:hAnsi="Arial" w:cs="Arial"/>
          <w:i w:val="0"/>
          <w:iCs w:val="0"/>
          <w:caps w:val="0"/>
          <w:color w:val="3E474C"/>
          <w:spacing w:val="0"/>
          <w:sz w:val="14"/>
          <w:szCs w:val="14"/>
          <w:u w:val="none"/>
          <w:bdr w:val="none" w:color="auto" w:sz="0" w:space="0"/>
          <w:shd w:val="clear" w:fill="FFFFFF"/>
        </w:rPr>
        <w:fldChar w:fldCharType="begin"/>
      </w:r>
      <w:r>
        <w:rPr>
          <w:rFonts w:hint="default" w:ascii="Arial" w:hAnsi="Arial" w:cs="Arial"/>
          <w:i w:val="0"/>
          <w:iCs w:val="0"/>
          <w:caps w:val="0"/>
          <w:color w:val="3E474C"/>
          <w:spacing w:val="0"/>
          <w:sz w:val="14"/>
          <w:szCs w:val="14"/>
          <w:u w:val="none"/>
          <w:bdr w:val="none" w:color="auto" w:sz="0" w:space="0"/>
          <w:shd w:val="clear" w:fill="FFFFFF"/>
        </w:rPr>
        <w:instrText xml:space="preserve"> HYPERLINK "http://www.chsi.com.cn/xlcx/bgys.jsp" </w:instrText>
      </w:r>
      <w:r>
        <w:rPr>
          <w:rFonts w:hint="default" w:ascii="Arial" w:hAnsi="Arial" w:cs="Arial"/>
          <w:i w:val="0"/>
          <w:iCs w:val="0"/>
          <w:caps w:val="0"/>
          <w:color w:val="3E474C"/>
          <w:spacing w:val="0"/>
          <w:sz w:val="14"/>
          <w:szCs w:val="14"/>
          <w:u w:val="none"/>
          <w:bdr w:val="none" w:color="auto" w:sz="0" w:space="0"/>
          <w:shd w:val="clear" w:fill="FFFFFF"/>
        </w:rPr>
        <w:fldChar w:fldCharType="separate"/>
      </w:r>
      <w:r>
        <w:rPr>
          <w:rStyle w:val="7"/>
          <w:rFonts w:hint="eastAsia" w:ascii="楷体" w:hAnsi="楷体" w:eastAsia="楷体" w:cs="楷体"/>
          <w:i w:val="0"/>
          <w:iCs w:val="0"/>
          <w:caps w:val="0"/>
          <w:color w:val="3E474C"/>
          <w:spacing w:val="0"/>
          <w:sz w:val="24"/>
          <w:szCs w:val="24"/>
          <w:u w:val="single"/>
          <w:bdr w:val="none" w:color="auto" w:sz="0" w:space="0"/>
          <w:shd w:val="clear" w:fill="FFFFFF"/>
        </w:rPr>
        <w:t>http://www.chsi.com.cn/xlcx/bgys.jsp</w:t>
      </w:r>
      <w:r>
        <w:rPr>
          <w:rFonts w:hint="default" w:ascii="Arial" w:hAnsi="Arial" w:cs="Arial"/>
          <w:i w:val="0"/>
          <w:iCs w:val="0"/>
          <w:caps w:val="0"/>
          <w:color w:val="3E474C"/>
          <w:spacing w:val="0"/>
          <w:sz w:val="14"/>
          <w:szCs w:val="14"/>
          <w:u w:val="none"/>
          <w:bdr w:val="none" w:color="auto" w:sz="0" w:space="0"/>
          <w:shd w:val="clear" w:fill="FFFFFF"/>
        </w:rPr>
        <w:fldChar w:fldCharType="end"/>
      </w:r>
      <w:r>
        <w:rPr>
          <w:rFonts w:hint="eastAsia" w:ascii="楷体" w:hAnsi="楷体" w:eastAsia="楷体" w:cs="楷体"/>
          <w:i w:val="0"/>
          <w:iCs w:val="0"/>
          <w:caps w:val="0"/>
          <w:color w:val="3E474C"/>
          <w:spacing w:val="0"/>
          <w:sz w:val="24"/>
          <w:szCs w:val="24"/>
          <w:bdr w:val="none" w:color="auto" w:sz="0" w:space="0"/>
          <w:shd w:val="clear" w:fill="FFFFFF"/>
        </w:rPr>
        <w:t>）（往届生）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（6）《教育部学籍在线验证报告》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w:t>
      </w:r>
      <w:r>
        <w:rPr>
          <w:rFonts w:hint="default" w:ascii="Arial" w:hAnsi="Arial" w:cs="Arial"/>
          <w:i w:val="0"/>
          <w:iCs w:val="0"/>
          <w:caps w:val="0"/>
          <w:color w:val="3E474C"/>
          <w:spacing w:val="0"/>
          <w:sz w:val="14"/>
          <w:szCs w:val="14"/>
          <w:u w:val="none"/>
          <w:bdr w:val="none" w:color="auto" w:sz="0" w:space="0"/>
          <w:shd w:val="clear" w:fill="FFFFFF"/>
        </w:rPr>
        <w:fldChar w:fldCharType="begin"/>
      </w:r>
      <w:r>
        <w:rPr>
          <w:rFonts w:hint="default" w:ascii="Arial" w:hAnsi="Arial" w:cs="Arial"/>
          <w:i w:val="0"/>
          <w:iCs w:val="0"/>
          <w:caps w:val="0"/>
          <w:color w:val="3E474C"/>
          <w:spacing w:val="0"/>
          <w:sz w:val="14"/>
          <w:szCs w:val="14"/>
          <w:u w:val="none"/>
          <w:bdr w:val="none" w:color="auto" w:sz="0" w:space="0"/>
          <w:shd w:val="clear" w:fill="FFFFFF"/>
        </w:rPr>
        <w:instrText xml:space="preserve"> HYPERLINK "https://my.chsi.com.cn/archive/index.jsp" </w:instrText>
      </w:r>
      <w:r>
        <w:rPr>
          <w:rFonts w:hint="default" w:ascii="Arial" w:hAnsi="Arial" w:cs="Arial"/>
          <w:i w:val="0"/>
          <w:iCs w:val="0"/>
          <w:caps w:val="0"/>
          <w:color w:val="3E474C"/>
          <w:spacing w:val="0"/>
          <w:sz w:val="14"/>
          <w:szCs w:val="14"/>
          <w:u w:val="none"/>
          <w:bdr w:val="none" w:color="auto" w:sz="0" w:space="0"/>
          <w:shd w:val="clear" w:fill="FFFFFF"/>
        </w:rPr>
        <w:fldChar w:fldCharType="separate"/>
      </w:r>
      <w:r>
        <w:rPr>
          <w:rStyle w:val="7"/>
          <w:rFonts w:hint="eastAsia" w:ascii="楷体" w:hAnsi="楷体" w:eastAsia="楷体" w:cs="楷体"/>
          <w:i w:val="0"/>
          <w:iCs w:val="0"/>
          <w:caps w:val="0"/>
          <w:color w:val="800080"/>
          <w:spacing w:val="0"/>
          <w:sz w:val="24"/>
          <w:szCs w:val="24"/>
          <w:u w:val="single"/>
          <w:bdr w:val="none" w:color="auto" w:sz="0" w:space="0"/>
          <w:shd w:val="clear" w:fill="FFFFFF"/>
        </w:rPr>
        <w:t>https://my.chsi.com.cn/archive/index.jsp</w:t>
      </w:r>
      <w:r>
        <w:rPr>
          <w:rFonts w:hint="default" w:ascii="Arial" w:hAnsi="Arial" w:cs="Arial"/>
          <w:i w:val="0"/>
          <w:iCs w:val="0"/>
          <w:caps w:val="0"/>
          <w:color w:val="3E474C"/>
          <w:spacing w:val="0"/>
          <w:sz w:val="14"/>
          <w:szCs w:val="14"/>
          <w:u w:val="none"/>
          <w:bdr w:val="none" w:color="auto" w:sz="0" w:space="0"/>
          <w:shd w:val="clear" w:fill="FFFFFF"/>
        </w:rPr>
        <w:fldChar w:fldCharType="end"/>
      </w:r>
      <w:r>
        <w:rPr>
          <w:rFonts w:hint="default" w:ascii="Arial" w:hAnsi="Arial" w:cs="Arial"/>
          <w:i w:val="0"/>
          <w:iCs w:val="0"/>
          <w:caps w:val="0"/>
          <w:color w:val="3E474C"/>
          <w:spacing w:val="0"/>
          <w:sz w:val="14"/>
          <w:szCs w:val="14"/>
          <w:bdr w:val="none" w:color="auto" w:sz="0" w:space="0"/>
          <w:shd w:val="clear" w:fill="FFFFFF"/>
        </w:rPr>
        <w:t> </w:t>
      </w:r>
      <w:r>
        <w:rPr>
          <w:rFonts w:hint="eastAsia" w:ascii="楷体" w:hAnsi="楷体" w:eastAsia="楷体" w:cs="楷体"/>
          <w:i w:val="0"/>
          <w:iCs w:val="0"/>
          <w:caps w:val="0"/>
          <w:color w:val="3E474C"/>
          <w:spacing w:val="0"/>
          <w:sz w:val="24"/>
          <w:szCs w:val="24"/>
          <w:bdr w:val="none" w:color="auto" w:sz="0" w:space="0"/>
          <w:shd w:val="clear" w:fill="FFFFFF"/>
        </w:rPr>
        <w:t>）（应届生）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（7）与单位签订的《定向就业协议》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w:t>
      </w:r>
      <w:r>
        <w:rPr>
          <w:rFonts w:hint="default" w:ascii="Arial" w:hAnsi="Arial" w:cs="Arial"/>
          <w:i w:val="0"/>
          <w:iCs w:val="0"/>
          <w:caps w:val="0"/>
          <w:color w:val="3E474C"/>
          <w:spacing w:val="0"/>
          <w:sz w:val="14"/>
          <w:szCs w:val="14"/>
          <w:u w:val="none"/>
          <w:bdr w:val="none" w:color="auto" w:sz="0" w:space="0"/>
          <w:shd w:val="clear" w:fill="FFFFFF"/>
        </w:rPr>
        <w:fldChar w:fldCharType="begin"/>
      </w:r>
      <w:r>
        <w:rPr>
          <w:rFonts w:hint="default" w:ascii="Arial" w:hAnsi="Arial" w:cs="Arial"/>
          <w:i w:val="0"/>
          <w:iCs w:val="0"/>
          <w:caps w:val="0"/>
          <w:color w:val="3E474C"/>
          <w:spacing w:val="0"/>
          <w:sz w:val="14"/>
          <w:szCs w:val="14"/>
          <w:u w:val="none"/>
          <w:bdr w:val="none" w:color="auto" w:sz="0" w:space="0"/>
          <w:shd w:val="clear" w:fill="FFFFFF"/>
        </w:rPr>
        <w:instrText xml:space="preserve"> HYPERLINK "http://yz.scnu.edu.cn/ziliaoxiazai/" </w:instrText>
      </w:r>
      <w:r>
        <w:rPr>
          <w:rFonts w:hint="default" w:ascii="Arial" w:hAnsi="Arial" w:cs="Arial"/>
          <w:i w:val="0"/>
          <w:iCs w:val="0"/>
          <w:caps w:val="0"/>
          <w:color w:val="3E474C"/>
          <w:spacing w:val="0"/>
          <w:sz w:val="14"/>
          <w:szCs w:val="14"/>
          <w:u w:val="none"/>
          <w:bdr w:val="none" w:color="auto" w:sz="0" w:space="0"/>
          <w:shd w:val="clear" w:fill="FFFFFF"/>
        </w:rPr>
        <w:fldChar w:fldCharType="separate"/>
      </w:r>
      <w:r>
        <w:rPr>
          <w:rStyle w:val="7"/>
          <w:rFonts w:hint="eastAsia" w:ascii="楷体" w:hAnsi="楷体" w:eastAsia="楷体" w:cs="楷体"/>
          <w:i w:val="0"/>
          <w:iCs w:val="0"/>
          <w:caps w:val="0"/>
          <w:color w:val="3E474C"/>
          <w:spacing w:val="0"/>
          <w:sz w:val="24"/>
          <w:szCs w:val="24"/>
          <w:u w:val="single"/>
          <w:bdr w:val="none" w:color="auto" w:sz="0" w:space="0"/>
          <w:shd w:val="clear" w:fill="FFFFFF"/>
        </w:rPr>
        <w:t>http://yz.scnu.edu.cn/ziliaoxiazai/</w:t>
      </w:r>
      <w:r>
        <w:rPr>
          <w:rFonts w:hint="default" w:ascii="Arial" w:hAnsi="Arial" w:cs="Arial"/>
          <w:i w:val="0"/>
          <w:iCs w:val="0"/>
          <w:caps w:val="0"/>
          <w:color w:val="3E474C"/>
          <w:spacing w:val="0"/>
          <w:sz w:val="14"/>
          <w:szCs w:val="14"/>
          <w:u w:val="none"/>
          <w:bdr w:val="none" w:color="auto" w:sz="0" w:space="0"/>
          <w:shd w:val="clear" w:fill="FFFFFF"/>
        </w:rPr>
        <w:fldChar w:fldCharType="end"/>
      </w:r>
      <w:r>
        <w:rPr>
          <w:rFonts w:hint="eastAsia" w:ascii="楷体" w:hAnsi="楷体" w:eastAsia="楷体" w:cs="楷体"/>
          <w:i w:val="0"/>
          <w:iCs w:val="0"/>
          <w:caps w:val="0"/>
          <w:color w:val="3E474C"/>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（8）《诚信复试承诺书》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w:t>
      </w:r>
      <w:r>
        <w:rPr>
          <w:rFonts w:hint="default" w:ascii="Arial" w:hAnsi="Arial" w:cs="Arial"/>
          <w:i w:val="0"/>
          <w:iCs w:val="0"/>
          <w:caps w:val="0"/>
          <w:color w:val="3E474C"/>
          <w:spacing w:val="0"/>
          <w:sz w:val="14"/>
          <w:szCs w:val="14"/>
          <w:u w:val="none"/>
          <w:bdr w:val="none" w:color="auto" w:sz="0" w:space="0"/>
          <w:shd w:val="clear" w:fill="FFFFFF"/>
        </w:rPr>
        <w:fldChar w:fldCharType="begin"/>
      </w:r>
      <w:r>
        <w:rPr>
          <w:rFonts w:hint="default" w:ascii="Arial" w:hAnsi="Arial" w:cs="Arial"/>
          <w:i w:val="0"/>
          <w:iCs w:val="0"/>
          <w:caps w:val="0"/>
          <w:color w:val="3E474C"/>
          <w:spacing w:val="0"/>
          <w:sz w:val="14"/>
          <w:szCs w:val="14"/>
          <w:u w:val="none"/>
          <w:bdr w:val="none" w:color="auto" w:sz="0" w:space="0"/>
          <w:shd w:val="clear" w:fill="FFFFFF"/>
        </w:rPr>
        <w:instrText xml:space="preserve"> HYPERLINK "http://yz.scnu.edu.cn/ziliaoxiazai/" </w:instrText>
      </w:r>
      <w:r>
        <w:rPr>
          <w:rFonts w:hint="default" w:ascii="Arial" w:hAnsi="Arial" w:cs="Arial"/>
          <w:i w:val="0"/>
          <w:iCs w:val="0"/>
          <w:caps w:val="0"/>
          <w:color w:val="3E474C"/>
          <w:spacing w:val="0"/>
          <w:sz w:val="14"/>
          <w:szCs w:val="14"/>
          <w:u w:val="none"/>
          <w:bdr w:val="none" w:color="auto" w:sz="0" w:space="0"/>
          <w:shd w:val="clear" w:fill="FFFFFF"/>
        </w:rPr>
        <w:fldChar w:fldCharType="separate"/>
      </w:r>
      <w:r>
        <w:rPr>
          <w:rStyle w:val="7"/>
          <w:rFonts w:hint="eastAsia" w:ascii="楷体" w:hAnsi="楷体" w:eastAsia="楷体" w:cs="楷体"/>
          <w:i w:val="0"/>
          <w:iCs w:val="0"/>
          <w:caps w:val="0"/>
          <w:color w:val="3E474C"/>
          <w:spacing w:val="0"/>
          <w:sz w:val="24"/>
          <w:szCs w:val="24"/>
          <w:u w:val="single"/>
          <w:bdr w:val="none" w:color="auto" w:sz="0" w:space="0"/>
          <w:shd w:val="clear" w:fill="FFFFFF"/>
        </w:rPr>
        <w:t>http://yz.scnu.edu.cn/ziliaoxiazai/</w:t>
      </w:r>
      <w:r>
        <w:rPr>
          <w:rFonts w:hint="default" w:ascii="Arial" w:hAnsi="Arial" w:cs="Arial"/>
          <w:i w:val="0"/>
          <w:iCs w:val="0"/>
          <w:caps w:val="0"/>
          <w:color w:val="3E474C"/>
          <w:spacing w:val="0"/>
          <w:sz w:val="14"/>
          <w:szCs w:val="14"/>
          <w:u w:val="none"/>
          <w:bdr w:val="none" w:color="auto" w:sz="0" w:space="0"/>
          <w:shd w:val="clear" w:fill="FFFFFF"/>
        </w:rPr>
        <w:fldChar w:fldCharType="end"/>
      </w:r>
      <w:r>
        <w:rPr>
          <w:rFonts w:hint="eastAsia" w:ascii="楷体" w:hAnsi="楷体" w:eastAsia="楷体" w:cs="楷体"/>
          <w:i w:val="0"/>
          <w:iCs w:val="0"/>
          <w:caps w:val="0"/>
          <w:color w:val="3E474C"/>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384" w:right="0" w:firstLine="0"/>
      </w:pPr>
      <w:r>
        <w:rPr>
          <w:rFonts w:hint="eastAsia" w:ascii="楷体" w:hAnsi="楷体" w:eastAsia="楷体" w:cs="楷体"/>
          <w:i w:val="0"/>
          <w:iCs w:val="0"/>
          <w:caps w:val="0"/>
          <w:color w:val="3E474C"/>
          <w:spacing w:val="0"/>
          <w:sz w:val="24"/>
          <w:szCs w:val="24"/>
          <w:bdr w:val="none" w:color="auto" w:sz="0" w:space="0"/>
          <w:shd w:val="clear" w:fill="FFFFFF"/>
        </w:rPr>
        <w:t>其中，各类考生需提交的材料（电子版）包括：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u w:val="single"/>
          <w:bdr w:val="none" w:color="auto" w:sz="0" w:space="0"/>
          <w:shd w:val="clear" w:fill="FFFFFF"/>
        </w:rPr>
        <w:t>普通高校应届本科毕业生：</w:t>
      </w:r>
      <w:r>
        <w:rPr>
          <w:rFonts w:hint="eastAsia" w:ascii="楷体" w:hAnsi="楷体" w:eastAsia="楷体" w:cs="楷体"/>
          <w:i w:val="0"/>
          <w:iCs w:val="0"/>
          <w:caps w:val="0"/>
          <w:color w:val="3E474C"/>
          <w:spacing w:val="0"/>
          <w:sz w:val="24"/>
          <w:szCs w:val="24"/>
          <w:bdr w:val="none" w:color="auto" w:sz="0" w:space="0"/>
          <w:shd w:val="clear" w:fill="FFFFFF"/>
        </w:rPr>
        <w:t>（1）（2）（3）（4）（6）（8）；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u w:val="single"/>
          <w:bdr w:val="none" w:color="auto" w:sz="0" w:space="0"/>
          <w:shd w:val="clear" w:fill="FFFFFF"/>
        </w:rPr>
        <w:t>网络教育或成人教育高校应届本科毕业生：</w:t>
      </w:r>
      <w:r>
        <w:rPr>
          <w:rFonts w:hint="eastAsia" w:ascii="楷体" w:hAnsi="楷体" w:eastAsia="楷体" w:cs="楷体"/>
          <w:i w:val="0"/>
          <w:iCs w:val="0"/>
          <w:caps w:val="0"/>
          <w:color w:val="3E474C"/>
          <w:spacing w:val="0"/>
          <w:sz w:val="24"/>
          <w:szCs w:val="24"/>
          <w:bdr w:val="none" w:color="auto" w:sz="0" w:space="0"/>
          <w:shd w:val="clear" w:fill="FFFFFF"/>
        </w:rPr>
        <w:t>（1）（2）（3）（4）（6）（8），以及录取当年的录取名册复印件，加盖学校公章；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u w:val="single"/>
          <w:bdr w:val="none" w:color="auto" w:sz="0" w:space="0"/>
          <w:shd w:val="clear" w:fill="FFFFFF"/>
        </w:rPr>
        <w:t>往届毕业生（含暂缓就业考生/择业期考生）：</w:t>
      </w:r>
      <w:r>
        <w:rPr>
          <w:rFonts w:hint="eastAsia" w:ascii="楷体" w:hAnsi="楷体" w:eastAsia="楷体" w:cs="楷体"/>
          <w:i w:val="0"/>
          <w:iCs w:val="0"/>
          <w:caps w:val="0"/>
          <w:color w:val="3E474C"/>
          <w:spacing w:val="0"/>
          <w:sz w:val="24"/>
          <w:szCs w:val="24"/>
          <w:bdr w:val="none" w:color="auto" w:sz="0" w:space="0"/>
          <w:shd w:val="clear" w:fill="FFFFFF"/>
        </w:rPr>
        <w:t>（1）（2）（3）（4）（5）（8）；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u w:val="single"/>
          <w:bdr w:val="none" w:color="auto" w:sz="0" w:space="0"/>
          <w:shd w:val="clear" w:fill="FFFFFF"/>
        </w:rPr>
        <w:t>拟录取为定向就业的（包括应届生和往届生）：</w:t>
      </w:r>
      <w:r>
        <w:rPr>
          <w:rFonts w:hint="eastAsia" w:ascii="楷体" w:hAnsi="楷体" w:eastAsia="楷体" w:cs="楷体"/>
          <w:i w:val="0"/>
          <w:iCs w:val="0"/>
          <w:caps w:val="0"/>
          <w:color w:val="3E474C"/>
          <w:spacing w:val="0"/>
          <w:sz w:val="24"/>
          <w:szCs w:val="24"/>
          <w:bdr w:val="none" w:color="auto" w:sz="0" w:space="0"/>
          <w:shd w:val="clear" w:fill="FFFFFF"/>
        </w:rPr>
        <w:t>还需要提交（7）。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Style w:val="6"/>
          <w:rFonts w:hint="eastAsia" w:ascii="楷体" w:hAnsi="楷体" w:eastAsia="楷体" w:cs="楷体"/>
          <w:i w:val="0"/>
          <w:iCs w:val="0"/>
          <w:caps w:val="0"/>
          <w:color w:val="3E474C"/>
          <w:spacing w:val="0"/>
          <w:sz w:val="24"/>
          <w:szCs w:val="24"/>
          <w:bdr w:val="none" w:color="auto" w:sz="0" w:space="0"/>
          <w:shd w:val="clear" w:fill="FFFFFF"/>
        </w:rPr>
        <w:t>※上述所有材料必须真实有效，</w:t>
      </w:r>
      <w:r>
        <w:rPr>
          <w:rStyle w:val="6"/>
          <w:rFonts w:hint="eastAsia" w:ascii="楷体" w:hAnsi="楷体" w:eastAsia="楷体" w:cs="楷体"/>
          <w:i w:val="0"/>
          <w:iCs w:val="0"/>
          <w:caps w:val="0"/>
          <w:color w:val="0070C0"/>
          <w:spacing w:val="0"/>
          <w:sz w:val="24"/>
          <w:szCs w:val="24"/>
          <w:bdr w:val="none" w:color="auto" w:sz="0" w:space="0"/>
          <w:shd w:val="clear" w:fill="FFFFFF"/>
        </w:rPr>
        <w:t>材料涉及个人签名处均须手写签名后再扫描，</w:t>
      </w:r>
      <w:r>
        <w:rPr>
          <w:rStyle w:val="6"/>
          <w:rFonts w:hint="eastAsia" w:ascii="楷体" w:hAnsi="楷体" w:eastAsia="楷体" w:cs="楷体"/>
          <w:i w:val="0"/>
          <w:iCs w:val="0"/>
          <w:caps w:val="0"/>
          <w:color w:val="3E474C"/>
          <w:spacing w:val="0"/>
          <w:sz w:val="24"/>
          <w:szCs w:val="24"/>
          <w:bdr w:val="none" w:color="auto" w:sz="0" w:space="0"/>
          <w:shd w:val="clear" w:fill="FFFFFF"/>
        </w:rPr>
        <w:t>入学后需提交纸质版原件到我院复核。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申请保留入学资格者必须提交保留入学资格申请书，经专业指导组及我院签署意见同意后报招生考试处备案。拟录取后再补提交的申请无效。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pPr>
      <w:r>
        <w:rPr>
          <w:rStyle w:val="6"/>
          <w:rFonts w:hint="eastAsia" w:ascii="楷体" w:hAnsi="楷体" w:eastAsia="楷体" w:cs="楷体"/>
          <w:i w:val="0"/>
          <w:iCs w:val="0"/>
          <w:caps w:val="0"/>
          <w:color w:val="3E474C"/>
          <w:spacing w:val="0"/>
          <w:sz w:val="24"/>
          <w:szCs w:val="24"/>
          <w:bdr w:val="none" w:color="auto" w:sz="0" w:space="0"/>
          <w:shd w:val="clear" w:fill="FFFFFF"/>
        </w:rPr>
        <w:t>（三）加分项目材料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按照教育部文件，参加“大学生志愿服务西部计划”、“三支一扶计划”、“农村义务教育阶段学校教师特设岗位计划”、“赴外汉语教师志愿者”等项目服务期满、考核合格的考生和普通高等学校应届毕业生应征入伍服义务兵役退役后的考生，3 年内参加全国硕士研究生招生考试的，初试总分加 10 分并在同等条件下优先录取。普通高校在校生（含高校新生）应征入伍服义务兵役退役，在完成本科学业后 3 年内参加全国硕士研究生招生考试的，初试总分加10分，同等条件下优先录取，在部队荣立二等功及以上，符合全国硕士研究生招生考试报考条件的，可申请免试（初试）攻读硕士研究生。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参加“选聘高校毕业生到村任职”项目服务期满、考核称职以上的考生，3年内参加全国硕士研究生招生考试，初试总分加10分，同等条件下优先录取，其中报考人文社科类专业研究生的，初试总分加15分。 加分项目不累计，同时满足两项以上加分条件的考生按最高项加分。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u w:val="single"/>
          <w:bdr w:val="none" w:color="auto" w:sz="0" w:space="0"/>
          <w:shd w:val="clear" w:fill="FFFFFF"/>
        </w:rPr>
        <w:t>按照华南师范大学2023年硕士研究生招生复试办法，符合复试加分政策项目的考生应在所报考专业公布复试名单前与我院联系并提交相关证明材料复印件，由我院汇总提交给招生考试处审核。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pPr>
      <w:r>
        <w:rPr>
          <w:rStyle w:val="6"/>
          <w:rFonts w:hint="eastAsia" w:ascii="楷体" w:hAnsi="楷体" w:eastAsia="楷体" w:cs="楷体"/>
          <w:i w:val="0"/>
          <w:iCs w:val="0"/>
          <w:caps w:val="0"/>
          <w:color w:val="3E474C"/>
          <w:spacing w:val="0"/>
          <w:sz w:val="24"/>
          <w:szCs w:val="24"/>
          <w:bdr w:val="none" w:color="auto" w:sz="0" w:space="0"/>
          <w:shd w:val="clear" w:fill="FFFFFF"/>
        </w:rPr>
        <w:t>（四）“退役大学生士兵”计划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报考“退役大学生士兵”计划的考生，复试前需向我院提交本人的《入伍批准书》和《退出现役证》材料，入学后需提交本人的《入伍批准书》、《退出现役证》原件和复印件，我院审核并留存复印件。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pPr>
      <w:r>
        <w:rPr>
          <w:rStyle w:val="6"/>
          <w:rFonts w:hint="eastAsia" w:ascii="楷体" w:hAnsi="楷体" w:eastAsia="楷体" w:cs="楷体"/>
          <w:i w:val="0"/>
          <w:iCs w:val="0"/>
          <w:caps w:val="0"/>
          <w:color w:val="3E474C"/>
          <w:spacing w:val="0"/>
          <w:sz w:val="24"/>
          <w:szCs w:val="24"/>
          <w:bdr w:val="none" w:color="auto" w:sz="0" w:space="0"/>
          <w:shd w:val="clear" w:fill="FFFFFF"/>
        </w:rPr>
        <w:t>六、体格检查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体检标准参照教育部、卫生部、中国残联制订的《普通高等学校招生体检工作指导意见》(教学〔2003〕3号)及《教育部办公厅 卫生部办公厅关于普通高等学校招生学生入学身体检查取消乙肝项目检测有关问题的通知》（教学厅〔2010〕2号）规定执行。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学校公示拟录取名单期间，拟录取的考生需向我院邮寄医院（二级甲等以上）的体检报告原件（近3个月内有效）。体检不合格者不予录取。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录取考生入学时须参加学校统一组织的体检，不符合录取要求者取消录取资格。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pPr>
      <w:r>
        <w:rPr>
          <w:rStyle w:val="6"/>
          <w:rFonts w:hint="eastAsia" w:ascii="楷体" w:hAnsi="楷体" w:eastAsia="楷体" w:cs="楷体"/>
          <w:i w:val="0"/>
          <w:iCs w:val="0"/>
          <w:caps w:val="0"/>
          <w:color w:val="3E474C"/>
          <w:spacing w:val="0"/>
          <w:sz w:val="24"/>
          <w:szCs w:val="24"/>
          <w:bdr w:val="none" w:color="auto" w:sz="0" w:space="0"/>
          <w:shd w:val="clear" w:fill="FFFFFF"/>
        </w:rPr>
        <w:t>七、录取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384" w:right="0" w:firstLine="0"/>
      </w:pPr>
      <w:r>
        <w:rPr>
          <w:rFonts w:hint="eastAsia" w:ascii="楷体" w:hAnsi="楷体" w:eastAsia="楷体" w:cs="楷体"/>
          <w:i w:val="0"/>
          <w:iCs w:val="0"/>
          <w:caps w:val="0"/>
          <w:color w:val="3E474C"/>
          <w:spacing w:val="0"/>
          <w:sz w:val="24"/>
          <w:szCs w:val="24"/>
          <w:bdr w:val="none" w:color="auto" w:sz="0" w:space="0"/>
          <w:shd w:val="clear" w:fill="FFFFFF"/>
        </w:rPr>
        <w:t>1.所有具备复试资格的考生均须经过复试且合格方能录取。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2.定向就业的硕士研究生均须在被录取前与招生单位、用人单位分别签订定向就业协议。(下载方式：</w:t>
      </w:r>
      <w:r>
        <w:rPr>
          <w:rFonts w:hint="default" w:ascii="Arial" w:hAnsi="Arial" w:cs="Arial"/>
          <w:i w:val="0"/>
          <w:iCs w:val="0"/>
          <w:caps w:val="0"/>
          <w:color w:val="3E474C"/>
          <w:spacing w:val="0"/>
          <w:sz w:val="14"/>
          <w:szCs w:val="14"/>
          <w:u w:val="none"/>
          <w:bdr w:val="none" w:color="auto" w:sz="0" w:space="0"/>
          <w:shd w:val="clear" w:fill="FFFFFF"/>
        </w:rPr>
        <w:fldChar w:fldCharType="begin"/>
      </w:r>
      <w:r>
        <w:rPr>
          <w:rFonts w:hint="default" w:ascii="Arial" w:hAnsi="Arial" w:cs="Arial"/>
          <w:i w:val="0"/>
          <w:iCs w:val="0"/>
          <w:caps w:val="0"/>
          <w:color w:val="3E474C"/>
          <w:spacing w:val="0"/>
          <w:sz w:val="14"/>
          <w:szCs w:val="14"/>
          <w:u w:val="none"/>
          <w:bdr w:val="none" w:color="auto" w:sz="0" w:space="0"/>
          <w:shd w:val="clear" w:fill="FFFFFF"/>
        </w:rPr>
        <w:instrText xml:space="preserve"> HYPERLINK "http://yz.scnu.edu.cn/ziliaoxiazai/" </w:instrText>
      </w:r>
      <w:r>
        <w:rPr>
          <w:rFonts w:hint="default" w:ascii="Arial" w:hAnsi="Arial" w:cs="Arial"/>
          <w:i w:val="0"/>
          <w:iCs w:val="0"/>
          <w:caps w:val="0"/>
          <w:color w:val="3E474C"/>
          <w:spacing w:val="0"/>
          <w:sz w:val="14"/>
          <w:szCs w:val="14"/>
          <w:u w:val="none"/>
          <w:bdr w:val="none" w:color="auto" w:sz="0" w:space="0"/>
          <w:shd w:val="clear" w:fill="FFFFFF"/>
        </w:rPr>
        <w:fldChar w:fldCharType="separate"/>
      </w:r>
      <w:r>
        <w:rPr>
          <w:rStyle w:val="7"/>
          <w:rFonts w:hint="eastAsia" w:ascii="楷体" w:hAnsi="楷体" w:eastAsia="楷体" w:cs="楷体"/>
          <w:i w:val="0"/>
          <w:iCs w:val="0"/>
          <w:caps w:val="0"/>
          <w:color w:val="3E474C"/>
          <w:spacing w:val="0"/>
          <w:sz w:val="24"/>
          <w:szCs w:val="24"/>
          <w:u w:val="single"/>
          <w:bdr w:val="none" w:color="auto" w:sz="0" w:space="0"/>
          <w:shd w:val="clear" w:fill="FFFFFF"/>
        </w:rPr>
        <w:t>http://yz.scnu.edu.cn/ziliaoxiazai/</w:t>
      </w:r>
      <w:r>
        <w:rPr>
          <w:rFonts w:hint="default" w:ascii="Arial" w:hAnsi="Arial" w:cs="Arial"/>
          <w:i w:val="0"/>
          <w:iCs w:val="0"/>
          <w:caps w:val="0"/>
          <w:color w:val="3E474C"/>
          <w:spacing w:val="0"/>
          <w:sz w:val="14"/>
          <w:szCs w:val="14"/>
          <w:u w:val="none"/>
          <w:bdr w:val="none" w:color="auto" w:sz="0" w:space="0"/>
          <w:shd w:val="clear" w:fill="FFFFFF"/>
        </w:rPr>
        <w:fldChar w:fldCharType="end"/>
      </w:r>
      <w:r>
        <w:rPr>
          <w:rFonts w:hint="eastAsia" w:ascii="楷体" w:hAnsi="楷体" w:eastAsia="楷体" w:cs="楷体"/>
          <w:i w:val="0"/>
          <w:iCs w:val="0"/>
          <w:caps w:val="0"/>
          <w:color w:val="3E474C"/>
          <w:spacing w:val="0"/>
          <w:sz w:val="24"/>
          <w:szCs w:val="24"/>
          <w:bdr w:val="none" w:color="auto" w:sz="0" w:space="0"/>
          <w:shd w:val="clear" w:fill="FFFFFF"/>
        </w:rPr>
        <w:t>)。考生因报考硕士研究生与所在单位产生的问题由考生自行处理。若因此造成考生不能复试或无法录取，招生单位不承担责任。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3.复试成绩=（复试科目考核成绩+综合素质考核成绩）/2，复试成绩低于60分，视为复试不合格，不予录取。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4.复试合格的考生，按照总成绩=初试总成绩/5×50%+复试成绩×50%，来计算。第一志愿考生与调剂生分开排序，依考生总成绩</w:t>
      </w:r>
      <w:r>
        <w:rPr>
          <w:rStyle w:val="6"/>
          <w:rFonts w:hint="eastAsia" w:ascii="楷体" w:hAnsi="楷体" w:eastAsia="楷体" w:cs="楷体"/>
          <w:i w:val="0"/>
          <w:iCs w:val="0"/>
          <w:caps w:val="0"/>
          <w:color w:val="3E474C"/>
          <w:spacing w:val="0"/>
          <w:sz w:val="24"/>
          <w:szCs w:val="24"/>
          <w:bdr w:val="none" w:color="auto" w:sz="0" w:space="0"/>
          <w:shd w:val="clear" w:fill="FFFFFF"/>
        </w:rPr>
        <w:t>从高到低</w:t>
      </w:r>
      <w:r>
        <w:rPr>
          <w:rFonts w:hint="eastAsia" w:ascii="楷体" w:hAnsi="楷体" w:eastAsia="楷体" w:cs="楷体"/>
          <w:i w:val="0"/>
          <w:iCs w:val="0"/>
          <w:caps w:val="0"/>
          <w:color w:val="3E474C"/>
          <w:spacing w:val="0"/>
          <w:sz w:val="24"/>
          <w:szCs w:val="24"/>
          <w:bdr w:val="none" w:color="auto" w:sz="0" w:space="0"/>
          <w:shd w:val="clear" w:fill="FFFFFF"/>
        </w:rPr>
        <w:t>排序并结合体检情况确定拟录取名单，择优录取。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5.拟录取名单需在网站公示十个工作日。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（公示网站：</w:t>
      </w:r>
      <w:r>
        <w:rPr>
          <w:rFonts w:hint="default" w:ascii="Arial" w:hAnsi="Arial" w:cs="Arial"/>
          <w:i w:val="0"/>
          <w:iCs w:val="0"/>
          <w:caps w:val="0"/>
          <w:color w:val="3E474C"/>
          <w:spacing w:val="0"/>
          <w:sz w:val="14"/>
          <w:szCs w:val="14"/>
          <w:u w:val="none"/>
          <w:bdr w:val="none" w:color="auto" w:sz="0" w:space="0"/>
          <w:shd w:val="clear" w:fill="FFFFFF"/>
        </w:rPr>
        <w:fldChar w:fldCharType="begin"/>
      </w:r>
      <w:r>
        <w:rPr>
          <w:rFonts w:hint="default" w:ascii="Arial" w:hAnsi="Arial" w:cs="Arial"/>
          <w:i w:val="0"/>
          <w:iCs w:val="0"/>
          <w:caps w:val="0"/>
          <w:color w:val="3E474C"/>
          <w:spacing w:val="0"/>
          <w:sz w:val="14"/>
          <w:szCs w:val="14"/>
          <w:u w:val="none"/>
          <w:bdr w:val="none" w:color="auto" w:sz="0" w:space="0"/>
          <w:shd w:val="clear" w:fill="FFFFFF"/>
        </w:rPr>
        <w:instrText xml:space="preserve"> HYPERLINK "http://yz.scnu.edu.cn/" </w:instrText>
      </w:r>
      <w:r>
        <w:rPr>
          <w:rFonts w:hint="default" w:ascii="Arial" w:hAnsi="Arial" w:cs="Arial"/>
          <w:i w:val="0"/>
          <w:iCs w:val="0"/>
          <w:caps w:val="0"/>
          <w:color w:val="3E474C"/>
          <w:spacing w:val="0"/>
          <w:sz w:val="14"/>
          <w:szCs w:val="14"/>
          <w:u w:val="none"/>
          <w:bdr w:val="none" w:color="auto" w:sz="0" w:space="0"/>
          <w:shd w:val="clear" w:fill="FFFFFF"/>
        </w:rPr>
        <w:fldChar w:fldCharType="separate"/>
      </w:r>
      <w:r>
        <w:rPr>
          <w:rStyle w:val="7"/>
          <w:rFonts w:hint="eastAsia" w:ascii="楷体" w:hAnsi="楷体" w:eastAsia="楷体" w:cs="楷体"/>
          <w:i w:val="0"/>
          <w:iCs w:val="0"/>
          <w:caps w:val="0"/>
          <w:color w:val="3E474C"/>
          <w:spacing w:val="0"/>
          <w:sz w:val="24"/>
          <w:szCs w:val="24"/>
          <w:u w:val="single"/>
          <w:bdr w:val="none" w:color="auto" w:sz="0" w:space="0"/>
          <w:shd w:val="clear" w:fill="FFFFFF"/>
        </w:rPr>
        <w:t>http://yz.scnu.edu.cn/</w:t>
      </w:r>
      <w:r>
        <w:rPr>
          <w:rFonts w:hint="default" w:ascii="Arial" w:hAnsi="Arial" w:cs="Arial"/>
          <w:i w:val="0"/>
          <w:iCs w:val="0"/>
          <w:caps w:val="0"/>
          <w:color w:val="3E474C"/>
          <w:spacing w:val="0"/>
          <w:sz w:val="14"/>
          <w:szCs w:val="14"/>
          <w:u w:val="none"/>
          <w:bdr w:val="none" w:color="auto" w:sz="0" w:space="0"/>
          <w:shd w:val="clear" w:fill="FFFFFF"/>
        </w:rPr>
        <w:fldChar w:fldCharType="end"/>
      </w:r>
      <w:r>
        <w:rPr>
          <w:rFonts w:hint="eastAsia" w:ascii="楷体" w:hAnsi="楷体" w:eastAsia="楷体" w:cs="楷体"/>
          <w:i w:val="0"/>
          <w:iCs w:val="0"/>
          <w:caps w:val="0"/>
          <w:color w:val="3E474C"/>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pPr>
      <w:r>
        <w:rPr>
          <w:rStyle w:val="6"/>
          <w:rFonts w:hint="eastAsia" w:ascii="楷体" w:hAnsi="楷体" w:eastAsia="楷体" w:cs="楷体"/>
          <w:i w:val="0"/>
          <w:iCs w:val="0"/>
          <w:caps w:val="0"/>
          <w:color w:val="3E474C"/>
          <w:spacing w:val="0"/>
          <w:sz w:val="24"/>
          <w:szCs w:val="24"/>
          <w:bdr w:val="none" w:color="auto" w:sz="0" w:space="0"/>
          <w:shd w:val="clear" w:fill="FFFFFF"/>
        </w:rPr>
        <w:t>八、其他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新生应按时报到。不能按时报到者，须有正当理由和有关证明，并向招生单位请假。无故逾期2周不报到者，取消入学资格。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应届本科毕业生及自学考试和网络教育届时可毕业本科生考生，入学时（9月1日前）未取得国家承认的本科毕业证书者，取消录取资格。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入学三个月内，我院按照《普通高等学校学生管理规定》有关要求，对所有考生进行全面复查，在复查中表现差异大的，要进行严格审核和调查。复查不合格的取消入学资格，情节严重的移交有关部门调查处理。确认冒名顶替或考试舞弊的，要予以严肃处理，并进行责任追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Style w:val="6"/>
          <w:rFonts w:hint="eastAsia" w:ascii="楷体" w:hAnsi="楷体" w:eastAsia="楷体" w:cs="楷体"/>
          <w:i w:val="0"/>
          <w:iCs w:val="0"/>
          <w:caps w:val="0"/>
          <w:color w:val="3E474C"/>
          <w:spacing w:val="0"/>
          <w:sz w:val="24"/>
          <w:szCs w:val="24"/>
          <w:bdr w:val="none" w:color="auto" w:sz="0" w:space="0"/>
          <w:shd w:val="clear" w:fill="FFFFFF"/>
        </w:rPr>
        <w:t>九、联系方式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72"/>
      </w:pPr>
      <w:r>
        <w:rPr>
          <w:rFonts w:hint="eastAsia" w:ascii="楷体" w:hAnsi="楷体" w:eastAsia="楷体" w:cs="楷体"/>
          <w:i w:val="0"/>
          <w:iCs w:val="0"/>
          <w:caps w:val="0"/>
          <w:color w:val="3E474C"/>
          <w:spacing w:val="0"/>
          <w:sz w:val="24"/>
          <w:szCs w:val="24"/>
          <w:bdr w:val="none" w:color="auto" w:sz="0" w:space="0"/>
          <w:shd w:val="clear" w:fill="FFFFFF"/>
        </w:rPr>
        <w:t>1.咨询电话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化学学院：020-39310380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网址：</w:t>
      </w:r>
      <w:r>
        <w:rPr>
          <w:rFonts w:hint="default" w:ascii="Arial" w:hAnsi="Arial" w:cs="Arial"/>
          <w:i w:val="0"/>
          <w:iCs w:val="0"/>
          <w:caps w:val="0"/>
          <w:color w:val="3E474C"/>
          <w:spacing w:val="0"/>
          <w:sz w:val="14"/>
          <w:szCs w:val="14"/>
          <w:u w:val="none"/>
          <w:bdr w:val="none" w:color="auto" w:sz="0" w:space="0"/>
          <w:shd w:val="clear" w:fill="FFFFFF"/>
        </w:rPr>
        <w:fldChar w:fldCharType="begin"/>
      </w:r>
      <w:r>
        <w:rPr>
          <w:rFonts w:hint="default" w:ascii="Arial" w:hAnsi="Arial" w:cs="Arial"/>
          <w:i w:val="0"/>
          <w:iCs w:val="0"/>
          <w:caps w:val="0"/>
          <w:color w:val="3E474C"/>
          <w:spacing w:val="0"/>
          <w:sz w:val="14"/>
          <w:szCs w:val="14"/>
          <w:u w:val="none"/>
          <w:bdr w:val="none" w:color="auto" w:sz="0" w:space="0"/>
          <w:shd w:val="clear" w:fill="FFFFFF"/>
        </w:rPr>
        <w:instrText xml:space="preserve"> HYPERLINK "http://sce.scnu.edu.cn/" </w:instrText>
      </w:r>
      <w:r>
        <w:rPr>
          <w:rFonts w:hint="default" w:ascii="Arial" w:hAnsi="Arial" w:cs="Arial"/>
          <w:i w:val="0"/>
          <w:iCs w:val="0"/>
          <w:caps w:val="0"/>
          <w:color w:val="3E474C"/>
          <w:spacing w:val="0"/>
          <w:sz w:val="14"/>
          <w:szCs w:val="14"/>
          <w:u w:val="none"/>
          <w:bdr w:val="none" w:color="auto" w:sz="0" w:space="0"/>
          <w:shd w:val="clear" w:fill="FFFFFF"/>
        </w:rPr>
        <w:fldChar w:fldCharType="separate"/>
      </w:r>
      <w:r>
        <w:rPr>
          <w:rStyle w:val="7"/>
          <w:rFonts w:hint="eastAsia" w:ascii="楷体" w:hAnsi="楷体" w:eastAsia="楷体" w:cs="楷体"/>
          <w:i w:val="0"/>
          <w:iCs w:val="0"/>
          <w:caps w:val="0"/>
          <w:color w:val="3E474C"/>
          <w:spacing w:val="0"/>
          <w:sz w:val="24"/>
          <w:szCs w:val="24"/>
          <w:u w:val="single"/>
          <w:bdr w:val="none" w:color="auto" w:sz="0" w:space="0"/>
          <w:shd w:val="clear" w:fill="FFFFFF"/>
        </w:rPr>
        <w:t>http://sce.scnu.edu.cn/</w:t>
      </w:r>
      <w:r>
        <w:rPr>
          <w:rFonts w:hint="default" w:ascii="Arial" w:hAnsi="Arial" w:cs="Arial"/>
          <w:i w:val="0"/>
          <w:iCs w:val="0"/>
          <w:caps w:val="0"/>
          <w:color w:val="3E474C"/>
          <w:spacing w:val="0"/>
          <w:sz w:val="14"/>
          <w:szCs w:val="1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学校招生考试处：020—85213863</w:t>
      </w:r>
      <w:r>
        <w:rPr>
          <w:rFonts w:ascii="Calibri" w:hAnsi="Calibri" w:cs="Calibri"/>
          <w:i w:val="0"/>
          <w:iCs w:val="0"/>
          <w:caps w:val="0"/>
          <w:color w:val="3E474C"/>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网址：</w:t>
      </w:r>
      <w:r>
        <w:rPr>
          <w:rFonts w:hint="default" w:ascii="Arial" w:hAnsi="Arial" w:cs="Arial"/>
          <w:i w:val="0"/>
          <w:iCs w:val="0"/>
          <w:caps w:val="0"/>
          <w:color w:val="3E474C"/>
          <w:spacing w:val="0"/>
          <w:sz w:val="14"/>
          <w:szCs w:val="14"/>
          <w:u w:val="none"/>
          <w:bdr w:val="none" w:color="auto" w:sz="0" w:space="0"/>
          <w:shd w:val="clear" w:fill="FFFFFF"/>
        </w:rPr>
        <w:fldChar w:fldCharType="begin"/>
      </w:r>
      <w:r>
        <w:rPr>
          <w:rFonts w:hint="default" w:ascii="Arial" w:hAnsi="Arial" w:cs="Arial"/>
          <w:i w:val="0"/>
          <w:iCs w:val="0"/>
          <w:caps w:val="0"/>
          <w:color w:val="3E474C"/>
          <w:spacing w:val="0"/>
          <w:sz w:val="14"/>
          <w:szCs w:val="14"/>
          <w:u w:val="none"/>
          <w:bdr w:val="none" w:color="auto" w:sz="0" w:space="0"/>
          <w:shd w:val="clear" w:fill="FFFFFF"/>
        </w:rPr>
        <w:instrText xml:space="preserve"> HYPERLINK "http://yz.scnu.edu.cn/" </w:instrText>
      </w:r>
      <w:r>
        <w:rPr>
          <w:rFonts w:hint="default" w:ascii="Arial" w:hAnsi="Arial" w:cs="Arial"/>
          <w:i w:val="0"/>
          <w:iCs w:val="0"/>
          <w:caps w:val="0"/>
          <w:color w:val="3E474C"/>
          <w:spacing w:val="0"/>
          <w:sz w:val="14"/>
          <w:szCs w:val="14"/>
          <w:u w:val="none"/>
          <w:bdr w:val="none" w:color="auto" w:sz="0" w:space="0"/>
          <w:shd w:val="clear" w:fill="FFFFFF"/>
        </w:rPr>
        <w:fldChar w:fldCharType="separate"/>
      </w:r>
      <w:r>
        <w:rPr>
          <w:rStyle w:val="7"/>
          <w:rFonts w:hint="eastAsia" w:ascii="楷体" w:hAnsi="楷体" w:eastAsia="楷体" w:cs="楷体"/>
          <w:i w:val="0"/>
          <w:iCs w:val="0"/>
          <w:caps w:val="0"/>
          <w:color w:val="3E474C"/>
          <w:spacing w:val="0"/>
          <w:sz w:val="24"/>
          <w:szCs w:val="24"/>
          <w:u w:val="single"/>
          <w:bdr w:val="none" w:color="auto" w:sz="0" w:space="0"/>
          <w:shd w:val="clear" w:fill="FFFFFF"/>
        </w:rPr>
        <w:t>http://yz.scnu.edu.cn/</w:t>
      </w:r>
      <w:r>
        <w:rPr>
          <w:rFonts w:hint="default" w:ascii="Arial" w:hAnsi="Arial" w:cs="Arial"/>
          <w:i w:val="0"/>
          <w:iCs w:val="0"/>
          <w:caps w:val="0"/>
          <w:color w:val="3E474C"/>
          <w:spacing w:val="0"/>
          <w:sz w:val="14"/>
          <w:szCs w:val="1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pPr>
      <w:r>
        <w:rPr>
          <w:rFonts w:hint="eastAsia" w:ascii="楷体" w:hAnsi="楷体" w:eastAsia="楷体" w:cs="楷体"/>
          <w:i w:val="0"/>
          <w:iCs w:val="0"/>
          <w:caps w:val="0"/>
          <w:color w:val="3E474C"/>
          <w:spacing w:val="0"/>
          <w:sz w:val="24"/>
          <w:szCs w:val="24"/>
          <w:bdr w:val="none" w:color="auto" w:sz="0" w:space="0"/>
          <w:shd w:val="clear" w:fill="FFFFFF"/>
        </w:rPr>
        <w:t>2.招生监督办公室电子邮箱：</w:t>
      </w:r>
      <w:r>
        <w:rPr>
          <w:rFonts w:hint="default" w:ascii="Arial" w:hAnsi="Arial" w:cs="Arial"/>
          <w:i w:val="0"/>
          <w:iCs w:val="0"/>
          <w:caps w:val="0"/>
          <w:color w:val="3E474C"/>
          <w:spacing w:val="0"/>
          <w:sz w:val="14"/>
          <w:szCs w:val="14"/>
          <w:u w:val="none"/>
          <w:bdr w:val="none" w:color="auto" w:sz="0" w:space="0"/>
          <w:shd w:val="clear" w:fill="FFFFFF"/>
        </w:rPr>
        <w:fldChar w:fldCharType="begin"/>
      </w:r>
      <w:r>
        <w:rPr>
          <w:rFonts w:hint="default" w:ascii="Arial" w:hAnsi="Arial" w:cs="Arial"/>
          <w:i w:val="0"/>
          <w:iCs w:val="0"/>
          <w:caps w:val="0"/>
          <w:color w:val="3E474C"/>
          <w:spacing w:val="0"/>
          <w:sz w:val="14"/>
          <w:szCs w:val="14"/>
          <w:u w:val="none"/>
          <w:bdr w:val="none" w:color="auto" w:sz="0" w:space="0"/>
          <w:shd w:val="clear" w:fill="FFFFFF"/>
        </w:rPr>
        <w:instrText xml:space="preserve"> HYPERLINK "mailto:hs801@scnu.edu.cn" </w:instrText>
      </w:r>
      <w:r>
        <w:rPr>
          <w:rFonts w:hint="default" w:ascii="Arial" w:hAnsi="Arial" w:cs="Arial"/>
          <w:i w:val="0"/>
          <w:iCs w:val="0"/>
          <w:caps w:val="0"/>
          <w:color w:val="3E474C"/>
          <w:spacing w:val="0"/>
          <w:sz w:val="14"/>
          <w:szCs w:val="14"/>
          <w:u w:val="none"/>
          <w:bdr w:val="none" w:color="auto" w:sz="0" w:space="0"/>
          <w:shd w:val="clear" w:fill="FFFFFF"/>
        </w:rPr>
        <w:fldChar w:fldCharType="separate"/>
      </w:r>
      <w:r>
        <w:rPr>
          <w:rStyle w:val="7"/>
          <w:rFonts w:hint="eastAsia" w:ascii="楷体" w:hAnsi="楷体" w:eastAsia="楷体" w:cs="楷体"/>
          <w:i w:val="0"/>
          <w:iCs w:val="0"/>
          <w:caps w:val="0"/>
          <w:color w:val="3E474C"/>
          <w:spacing w:val="0"/>
          <w:sz w:val="24"/>
          <w:szCs w:val="24"/>
          <w:u w:val="single"/>
          <w:bdr w:val="none" w:color="auto" w:sz="0" w:space="0"/>
          <w:shd w:val="clear" w:fill="FFFFFF"/>
        </w:rPr>
        <w:t>zsb03@scnu.edu.cn</w:t>
      </w:r>
      <w:r>
        <w:rPr>
          <w:rFonts w:hint="default" w:ascii="Arial" w:hAnsi="Arial" w:cs="Arial"/>
          <w:i w:val="0"/>
          <w:iCs w:val="0"/>
          <w:caps w:val="0"/>
          <w:color w:val="3E474C"/>
          <w:spacing w:val="0"/>
          <w:sz w:val="14"/>
          <w:szCs w:val="14"/>
          <w:u w:val="none"/>
          <w:bdr w:val="none" w:color="auto" w:sz="0" w:space="0"/>
          <w:shd w:val="clear" w:fill="FFFFFF"/>
        </w:rPr>
        <w:fldChar w:fldCharType="end"/>
      </w:r>
      <w:r>
        <w:rPr>
          <w:rFonts w:hint="default" w:ascii="Calibri" w:hAnsi="Calibri" w:cs="Calibri"/>
          <w:i w:val="0"/>
          <w:iCs w:val="0"/>
          <w:caps w:val="0"/>
          <w:color w:val="3E474C"/>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pPr>
      <w:r>
        <w:rPr>
          <w:rFonts w:hint="default" w:ascii="Calibri" w:hAnsi="Calibri" w:cs="Calibri"/>
          <w:i w:val="0"/>
          <w:iCs w:val="0"/>
          <w:caps w:val="0"/>
          <w:color w:val="3E474C"/>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240" w:firstLine="0"/>
        <w:jc w:val="right"/>
      </w:pPr>
      <w:r>
        <w:rPr>
          <w:rFonts w:hint="default" w:ascii="Calibri" w:hAnsi="Calibri" w:cs="Calibri"/>
          <w:i w:val="0"/>
          <w:iCs w:val="0"/>
          <w:caps w:val="0"/>
          <w:color w:val="3E474C"/>
          <w:spacing w:val="0"/>
          <w:sz w:val="24"/>
          <w:szCs w:val="24"/>
          <w:bdr w:val="none" w:color="auto" w:sz="0" w:space="0"/>
          <w:shd w:val="clear" w:fill="FFFFFF"/>
        </w:rPr>
        <w:t> </w:t>
      </w:r>
      <w:r>
        <w:rPr>
          <w:rFonts w:hint="eastAsia" w:ascii="楷体" w:hAnsi="楷体" w:eastAsia="楷体" w:cs="楷体"/>
          <w:i w:val="0"/>
          <w:iCs w:val="0"/>
          <w:caps w:val="0"/>
          <w:color w:val="3E474C"/>
          <w:spacing w:val="0"/>
          <w:sz w:val="24"/>
          <w:szCs w:val="24"/>
          <w:bdr w:val="none" w:color="auto" w:sz="0" w:space="0"/>
          <w:shd w:val="clear" w:fill="FFFFFF"/>
        </w:rPr>
        <w:t>化学学院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384"/>
        <w:jc w:val="right"/>
      </w:pPr>
      <w:r>
        <w:rPr>
          <w:rFonts w:hint="eastAsia" w:ascii="楷体" w:hAnsi="楷体" w:eastAsia="楷体" w:cs="楷体"/>
          <w:i w:val="0"/>
          <w:iCs w:val="0"/>
          <w:caps w:val="0"/>
          <w:color w:val="3E474C"/>
          <w:spacing w:val="0"/>
          <w:sz w:val="24"/>
          <w:szCs w:val="24"/>
          <w:bdr w:val="none" w:color="auto" w:sz="0" w:space="0"/>
          <w:shd w:val="clear" w:fill="FFFFFF"/>
        </w:rPr>
        <w:t>2023年4月24日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7126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2876</Words>
  <Characters>3361</Characters>
  <Lines>0</Lines>
  <Paragraphs>0</Paragraphs>
  <TotalTime>0</TotalTime>
  <ScaleCrop>false</ScaleCrop>
  <LinksUpToDate>false</LinksUpToDate>
  <CharactersWithSpaces>3399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2023-04-24T08:59:45Z</dcterms:created>
  <dc:creator>DELL</dc:creator>
  <cp:lastModifiedBy>曾经的那个老吴</cp:lastModifiedBy>
  <dcterms:modified xsi:type="dcterms:W3CDTF">2023-04-24T08:59:47Z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DB1ED9F497B04541991833763EA4C0C8_12</vt:lpwstr>
  </property>
</Properties>
</file>